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183E" w14:textId="4AF3417D" w:rsidR="00D17DD2" w:rsidRDefault="00D17DD2" w:rsidP="00D17DD2">
      <w:pPr>
        <w:pStyle w:val="Style1"/>
        <w:kinsoku w:val="0"/>
        <w:autoSpaceDE/>
        <w:autoSpaceDN/>
        <w:adjustRightInd/>
        <w:ind w:left="5040" w:firstLine="720"/>
        <w:jc w:val="center"/>
        <w:rPr>
          <w:rStyle w:val="CharacterStyle2"/>
          <w:b/>
          <w:bCs/>
          <w:spacing w:val="-6"/>
          <w:w w:val="105"/>
          <w:sz w:val="24"/>
          <w:szCs w:val="24"/>
        </w:rPr>
      </w:pPr>
      <w:r w:rsidRPr="00D17DD2">
        <w:rPr>
          <w:rFonts w:eastAsia="Times New Roman"/>
          <w:sz w:val="24"/>
        </w:rPr>
        <w:t>Mirzec, dnia  ...............................</w:t>
      </w:r>
    </w:p>
    <w:p w14:paraId="2DE6F4D9" w14:textId="77777777" w:rsidR="00D17DD2" w:rsidRDefault="00D17DD2" w:rsidP="00D17DD2">
      <w:pPr>
        <w:pStyle w:val="Style1"/>
        <w:kinsoku w:val="0"/>
        <w:autoSpaceDE/>
        <w:autoSpaceDN/>
        <w:adjustRightInd/>
        <w:jc w:val="center"/>
        <w:rPr>
          <w:rStyle w:val="CharacterStyle2"/>
          <w:b/>
          <w:bCs/>
          <w:spacing w:val="-6"/>
          <w:w w:val="105"/>
          <w:sz w:val="24"/>
          <w:szCs w:val="24"/>
        </w:rPr>
      </w:pPr>
    </w:p>
    <w:p w14:paraId="391E0F76" w14:textId="77777777" w:rsidR="000A5FF0" w:rsidRDefault="00773CC4" w:rsidP="00D17DD2">
      <w:pPr>
        <w:pStyle w:val="Style1"/>
        <w:kinsoku w:val="0"/>
        <w:autoSpaceDE/>
        <w:autoSpaceDN/>
        <w:adjustRightInd/>
        <w:jc w:val="center"/>
        <w:rPr>
          <w:rStyle w:val="CharacterStyle2"/>
          <w:b/>
          <w:bCs/>
          <w:spacing w:val="-6"/>
          <w:w w:val="105"/>
          <w:sz w:val="24"/>
          <w:szCs w:val="24"/>
        </w:rPr>
      </w:pPr>
      <w:r w:rsidRPr="00F8015C">
        <w:rPr>
          <w:rStyle w:val="CharacterStyle2"/>
          <w:b/>
          <w:bCs/>
          <w:spacing w:val="-6"/>
          <w:w w:val="105"/>
          <w:sz w:val="24"/>
          <w:szCs w:val="24"/>
        </w:rPr>
        <w:t>WNIOSEK O ZAKUP PREFERENCYJNY PALIWA STAŁEGO</w:t>
      </w:r>
    </w:p>
    <w:p w14:paraId="70ACBE35" w14:textId="13129997" w:rsidR="00D17DD2" w:rsidRDefault="00E775A4" w:rsidP="00D17DD2">
      <w:pPr>
        <w:pStyle w:val="Style1"/>
        <w:kinsoku w:val="0"/>
        <w:autoSpaceDE/>
        <w:autoSpaceDN/>
        <w:adjustRightInd/>
        <w:jc w:val="center"/>
        <w:rPr>
          <w:rStyle w:val="CharacterStyle2"/>
          <w:b/>
          <w:bCs/>
          <w:spacing w:val="-6"/>
          <w:w w:val="105"/>
          <w:sz w:val="24"/>
          <w:szCs w:val="24"/>
        </w:rPr>
      </w:pPr>
      <w:r>
        <w:rPr>
          <w:rStyle w:val="CharacterStyle2"/>
          <w:b/>
          <w:bCs/>
          <w:spacing w:val="-6"/>
          <w:w w:val="105"/>
          <w:sz w:val="24"/>
          <w:szCs w:val="24"/>
        </w:rPr>
        <w:t>(</w:t>
      </w:r>
      <w:r w:rsidR="000A5FF0">
        <w:rPr>
          <w:rStyle w:val="CharacterStyle2"/>
          <w:b/>
          <w:bCs/>
          <w:spacing w:val="-6"/>
          <w:w w:val="105"/>
          <w:sz w:val="24"/>
          <w:szCs w:val="24"/>
        </w:rPr>
        <w:t xml:space="preserve"> </w:t>
      </w:r>
      <w:r>
        <w:rPr>
          <w:rStyle w:val="CharacterStyle2"/>
          <w:b/>
          <w:bCs/>
          <w:spacing w:val="-6"/>
          <w:w w:val="105"/>
          <w:sz w:val="24"/>
          <w:szCs w:val="24"/>
        </w:rPr>
        <w:t>SPRZEDAŻ KOŃCOWA )</w:t>
      </w:r>
    </w:p>
    <w:p w14:paraId="5A1B90F5" w14:textId="29436E62" w:rsidR="00D17DD2" w:rsidRDefault="00D17DD2" w:rsidP="00D17DD2">
      <w:pPr>
        <w:pStyle w:val="Style1"/>
        <w:kinsoku w:val="0"/>
        <w:autoSpaceDE/>
        <w:autoSpaceDN/>
        <w:adjustRightInd/>
        <w:jc w:val="center"/>
        <w:rPr>
          <w:rStyle w:val="CharacterStyle2"/>
          <w:b/>
          <w:bCs/>
          <w:spacing w:val="-6"/>
          <w:w w:val="105"/>
          <w:sz w:val="24"/>
          <w:szCs w:val="24"/>
        </w:rPr>
      </w:pPr>
    </w:p>
    <w:p w14:paraId="62341EDB" w14:textId="0EC04524" w:rsidR="00223166" w:rsidRPr="001C420E" w:rsidRDefault="00773CC4" w:rsidP="001C420E">
      <w:pPr>
        <w:pStyle w:val="Style1"/>
        <w:kinsoku w:val="0"/>
        <w:autoSpaceDE/>
        <w:autoSpaceDN/>
        <w:adjustRightInd/>
        <w:rPr>
          <w:rStyle w:val="CharacterStyle2"/>
          <w:b/>
          <w:bCs/>
          <w:spacing w:val="-6"/>
          <w:w w:val="105"/>
          <w:sz w:val="24"/>
          <w:szCs w:val="24"/>
        </w:rPr>
      </w:pPr>
      <w:r w:rsidRPr="00596996">
        <w:rPr>
          <w:rStyle w:val="CharacterStyle2"/>
          <w:b/>
          <w:bCs/>
          <w:spacing w:val="2"/>
          <w:w w:val="105"/>
        </w:rPr>
        <w:t>Należy wypełniać WIELKIMI LITERAMI.</w:t>
      </w:r>
    </w:p>
    <w:p w14:paraId="1E9A5067" w14:textId="77777777" w:rsidR="00596996" w:rsidRPr="00596996" w:rsidRDefault="00773CC4" w:rsidP="001C420E">
      <w:pPr>
        <w:pStyle w:val="Style1"/>
        <w:kinsoku w:val="0"/>
        <w:autoSpaceDE/>
        <w:autoSpaceDN/>
        <w:adjustRightInd/>
        <w:ind w:right="1800"/>
        <w:rPr>
          <w:rStyle w:val="CharacterStyle2"/>
          <w:b/>
          <w:bCs/>
          <w:spacing w:val="-10"/>
          <w:w w:val="105"/>
          <w:u w:val="single"/>
        </w:rPr>
      </w:pPr>
      <w:r w:rsidRPr="00596996">
        <w:rPr>
          <w:rStyle w:val="CharacterStyle2"/>
          <w:b/>
          <w:bCs/>
          <w:spacing w:val="14"/>
          <w:w w:val="105"/>
        </w:rPr>
        <w:t>Pola wyboru należy zaznaczać V lub X .</w:t>
      </w:r>
    </w:p>
    <w:p w14:paraId="4ED1D453" w14:textId="77777777" w:rsidR="00D17DD2" w:rsidRDefault="00D17DD2" w:rsidP="00D17DD2">
      <w:pPr>
        <w:keepNext/>
        <w:widowControl/>
        <w:suppressAutoHyphens/>
        <w:kinsoku/>
        <w:ind w:left="4248" w:firstLine="708"/>
        <w:outlineLvl w:val="0"/>
        <w:rPr>
          <w:rFonts w:eastAsia="Times New Roman"/>
          <w:b/>
          <w:sz w:val="28"/>
          <w:szCs w:val="28"/>
        </w:rPr>
      </w:pPr>
    </w:p>
    <w:p w14:paraId="24079282" w14:textId="50D6784C" w:rsidR="00D17DD2" w:rsidRPr="00D17DD2" w:rsidRDefault="00D17DD2" w:rsidP="00D17DD2">
      <w:pPr>
        <w:keepNext/>
        <w:widowControl/>
        <w:suppressAutoHyphens/>
        <w:kinsoku/>
        <w:ind w:left="4248" w:firstLine="708"/>
        <w:outlineLvl w:val="0"/>
        <w:rPr>
          <w:rFonts w:eastAsia="Times New Roman"/>
          <w:b/>
          <w:sz w:val="28"/>
          <w:szCs w:val="28"/>
        </w:rPr>
      </w:pPr>
      <w:r w:rsidRPr="00D17DD2">
        <w:rPr>
          <w:rFonts w:eastAsia="Times New Roman"/>
          <w:b/>
          <w:sz w:val="28"/>
          <w:szCs w:val="28"/>
        </w:rPr>
        <w:t>Wójt Gminy Mirzec</w:t>
      </w:r>
    </w:p>
    <w:p w14:paraId="518C576C" w14:textId="77777777" w:rsidR="00D17DD2" w:rsidRPr="00D17DD2" w:rsidRDefault="00D17DD2" w:rsidP="00D17DD2">
      <w:pPr>
        <w:keepNext/>
        <w:widowControl/>
        <w:tabs>
          <w:tab w:val="left" w:pos="4962"/>
        </w:tabs>
        <w:suppressAutoHyphens/>
        <w:kinsoku/>
        <w:outlineLvl w:val="0"/>
        <w:rPr>
          <w:rFonts w:eastAsia="Times New Roman"/>
          <w:b/>
          <w:sz w:val="28"/>
          <w:szCs w:val="28"/>
        </w:rPr>
      </w:pPr>
      <w:r w:rsidRPr="00D17DD2">
        <w:rPr>
          <w:rFonts w:eastAsia="Times New Roman"/>
          <w:b/>
          <w:sz w:val="28"/>
          <w:szCs w:val="28"/>
        </w:rPr>
        <w:tab/>
        <w:t>Mirzec Stary 9</w:t>
      </w:r>
    </w:p>
    <w:p w14:paraId="1002AE0B" w14:textId="77777777" w:rsidR="00D17DD2" w:rsidRPr="00D17DD2" w:rsidRDefault="00D17DD2" w:rsidP="00D17DD2">
      <w:pPr>
        <w:keepNext/>
        <w:widowControl/>
        <w:tabs>
          <w:tab w:val="left" w:pos="4962"/>
        </w:tabs>
        <w:suppressAutoHyphens/>
        <w:kinsoku/>
        <w:outlineLvl w:val="0"/>
        <w:rPr>
          <w:rFonts w:eastAsia="Times New Roman"/>
          <w:sz w:val="28"/>
          <w:szCs w:val="28"/>
        </w:rPr>
      </w:pPr>
      <w:r w:rsidRPr="00D17DD2">
        <w:rPr>
          <w:rFonts w:eastAsia="Times New Roman"/>
          <w:b/>
          <w:sz w:val="28"/>
          <w:szCs w:val="28"/>
        </w:rPr>
        <w:tab/>
        <w:t>27-220 Mirzec</w:t>
      </w:r>
      <w:r w:rsidRPr="00D17DD2">
        <w:rPr>
          <w:rFonts w:eastAsia="Times New Roman"/>
          <w:sz w:val="28"/>
          <w:szCs w:val="28"/>
        </w:rPr>
        <w:t xml:space="preserve"> </w:t>
      </w:r>
    </w:p>
    <w:p w14:paraId="33C8DBE1" w14:textId="77777777" w:rsidR="00D87047" w:rsidRDefault="00D87047" w:rsidP="00F53526">
      <w:pPr>
        <w:pStyle w:val="Style1"/>
        <w:kinsoku w:val="0"/>
        <w:autoSpaceDE/>
        <w:autoSpaceDN/>
        <w:adjustRightInd/>
        <w:ind w:left="432" w:hanging="432"/>
        <w:rPr>
          <w:rStyle w:val="CharacterStyle2"/>
          <w:b/>
          <w:bCs/>
          <w:w w:val="105"/>
          <w:sz w:val="24"/>
          <w:szCs w:val="24"/>
        </w:rPr>
      </w:pPr>
    </w:p>
    <w:p w14:paraId="5CF86725" w14:textId="3BA81F9B" w:rsidR="00223166" w:rsidRPr="00F8015C" w:rsidRDefault="00773CC4" w:rsidP="00F53526">
      <w:pPr>
        <w:pStyle w:val="Style1"/>
        <w:kinsoku w:val="0"/>
        <w:autoSpaceDE/>
        <w:autoSpaceDN/>
        <w:adjustRightInd/>
        <w:ind w:left="432" w:hanging="432"/>
        <w:rPr>
          <w:rStyle w:val="CharacterStyle2"/>
          <w:b/>
          <w:bCs/>
          <w:w w:val="105"/>
          <w:sz w:val="24"/>
          <w:szCs w:val="24"/>
        </w:rPr>
      </w:pPr>
      <w:r w:rsidRPr="00F8015C">
        <w:rPr>
          <w:rStyle w:val="CharacterStyle2"/>
          <w:b/>
          <w:bCs/>
          <w:w w:val="105"/>
          <w:sz w:val="24"/>
          <w:szCs w:val="24"/>
        </w:rPr>
        <w:t>1. DANE WNIOSKODAWCY</w:t>
      </w:r>
    </w:p>
    <w:p w14:paraId="4099DDD8" w14:textId="67A5CC9E" w:rsidR="00223166" w:rsidRDefault="00773CC4" w:rsidP="00F53526">
      <w:pPr>
        <w:pStyle w:val="Style2"/>
        <w:numPr>
          <w:ilvl w:val="0"/>
          <w:numId w:val="10"/>
        </w:numPr>
        <w:kinsoku w:val="0"/>
        <w:autoSpaceDE/>
        <w:autoSpaceDN/>
        <w:spacing w:before="0"/>
        <w:ind w:left="142" w:firstLine="0"/>
        <w:rPr>
          <w:rStyle w:val="CharacterStyle1"/>
          <w:w w:val="105"/>
          <w:sz w:val="24"/>
          <w:szCs w:val="24"/>
        </w:rPr>
      </w:pPr>
      <w:r w:rsidRPr="00F8015C">
        <w:rPr>
          <w:rStyle w:val="CharacterStyle1"/>
          <w:w w:val="105"/>
          <w:sz w:val="24"/>
          <w:szCs w:val="24"/>
        </w:rPr>
        <w:t>Imię</w:t>
      </w:r>
    </w:p>
    <w:p w14:paraId="5EA7A688" w14:textId="77777777" w:rsidR="00596996" w:rsidRPr="00F8015C" w:rsidRDefault="00596996" w:rsidP="00F53526">
      <w:pPr>
        <w:pStyle w:val="Style2"/>
        <w:kinsoku w:val="0"/>
        <w:autoSpaceDE/>
        <w:autoSpaceDN/>
        <w:spacing w:before="0"/>
        <w:ind w:left="142"/>
        <w:rPr>
          <w:rStyle w:val="CharacterStyle1"/>
          <w:w w:val="105"/>
          <w:sz w:val="24"/>
          <w:szCs w:val="24"/>
        </w:rPr>
      </w:pPr>
    </w:p>
    <w:p w14:paraId="69E0746B" w14:textId="315CCB5B" w:rsidR="00223166" w:rsidRDefault="00230EDF" w:rsidP="00F53526">
      <w:pPr>
        <w:pStyle w:val="Style2"/>
        <w:numPr>
          <w:ilvl w:val="0"/>
          <w:numId w:val="10"/>
        </w:numPr>
        <w:kinsoku w:val="0"/>
        <w:autoSpaceDE/>
        <w:autoSpaceDN/>
        <w:spacing w:before="0"/>
        <w:ind w:left="284" w:hanging="142"/>
        <w:rPr>
          <w:rStyle w:val="CharacterStyle1"/>
          <w:w w:val="105"/>
          <w:sz w:val="24"/>
          <w:szCs w:val="24"/>
        </w:rPr>
      </w:pPr>
      <w:r w:rsidRPr="00F8015C">
        <w:rPr>
          <w:noProof/>
          <w:sz w:val="24"/>
          <w:szCs w:val="24"/>
        </w:rPr>
        <mc:AlternateContent>
          <mc:Choice Requires="wps">
            <w:drawing>
              <wp:anchor distT="0" distB="0" distL="0" distR="0" simplePos="0" relativeHeight="251659264" behindDoc="0" locked="0" layoutInCell="0" allowOverlap="1" wp14:anchorId="76669C8E" wp14:editId="5B218E4B">
                <wp:simplePos x="0" y="0"/>
                <wp:positionH relativeFrom="column">
                  <wp:posOffset>85090</wp:posOffset>
                </wp:positionH>
                <wp:positionV relativeFrom="paragraph">
                  <wp:posOffset>8255</wp:posOffset>
                </wp:positionV>
                <wp:extent cx="5535930" cy="0"/>
                <wp:effectExtent l="0" t="0" r="0" b="0"/>
                <wp:wrapSquare wrapText="bothSides"/>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593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259AC" id="Line 3"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7pt,.65pt" to="44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" o:allowincell="f" strokeweight="1.2pt">
                <v:stroke dashstyle="1 1"/>
                <w10:wrap type="square"/>
              </v:line>
            </w:pict>
          </mc:Fallback>
        </mc:AlternateContent>
      </w:r>
      <w:r w:rsidRPr="00F8015C">
        <w:rPr>
          <w:rStyle w:val="CharacterStyle1"/>
          <w:w w:val="105"/>
          <w:sz w:val="24"/>
          <w:szCs w:val="24"/>
        </w:rPr>
        <w:t>Nazwisko</w:t>
      </w:r>
    </w:p>
    <w:p w14:paraId="7C78605B" w14:textId="77777777" w:rsidR="00596996" w:rsidRDefault="00596996" w:rsidP="00F53526">
      <w:pPr>
        <w:pStyle w:val="Akapitzlist"/>
        <w:rPr>
          <w:rStyle w:val="CharacterStyle1"/>
          <w:w w:val="105"/>
          <w:sz w:val="24"/>
          <w:szCs w:val="24"/>
        </w:rPr>
      </w:pPr>
    </w:p>
    <w:p w14:paraId="36C8A87D" w14:textId="77777777" w:rsidR="00F53526" w:rsidRDefault="00230EDF" w:rsidP="00F53526">
      <w:pPr>
        <w:pStyle w:val="Style1"/>
        <w:kinsoku w:val="0"/>
        <w:autoSpaceDE/>
        <w:autoSpaceDN/>
        <w:adjustRightInd/>
        <w:spacing w:line="266" w:lineRule="auto"/>
        <w:ind w:right="216"/>
        <w:rPr>
          <w:rStyle w:val="CharacterStyle2"/>
          <w:b/>
          <w:bCs/>
          <w:spacing w:val="-8"/>
          <w:w w:val="105"/>
          <w:sz w:val="24"/>
          <w:szCs w:val="24"/>
        </w:rPr>
      </w:pPr>
      <w:r w:rsidRPr="00F8015C">
        <w:rPr>
          <w:noProof/>
          <w:sz w:val="24"/>
          <w:szCs w:val="24"/>
        </w:rPr>
        <mc:AlternateContent>
          <mc:Choice Requires="wps">
            <w:drawing>
              <wp:anchor distT="0" distB="0" distL="0" distR="0" simplePos="0" relativeHeight="251660288" behindDoc="0" locked="0" layoutInCell="0" allowOverlap="1" wp14:anchorId="5990DEE2" wp14:editId="66A396BC">
                <wp:simplePos x="0" y="0"/>
                <wp:positionH relativeFrom="column">
                  <wp:posOffset>85090</wp:posOffset>
                </wp:positionH>
                <wp:positionV relativeFrom="paragraph">
                  <wp:posOffset>8255</wp:posOffset>
                </wp:positionV>
                <wp:extent cx="5535930" cy="0"/>
                <wp:effectExtent l="0" t="0" r="0" b="0"/>
                <wp:wrapSquare wrapText="bothSides"/>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593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2711A"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7pt,.65pt" to="44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" o:allowincell="f" strokeweight="1.2pt">
                <v:stroke dashstyle="1 1"/>
                <w10:wrap type="square"/>
              </v:line>
            </w:pict>
          </mc:Fallback>
        </mc:AlternateContent>
      </w:r>
    </w:p>
    <w:p w14:paraId="62DF1B9D" w14:textId="1148F416" w:rsidR="00223166" w:rsidRDefault="00596996" w:rsidP="00F53526">
      <w:pPr>
        <w:pStyle w:val="Style1"/>
        <w:kinsoku w:val="0"/>
        <w:autoSpaceDE/>
        <w:autoSpaceDN/>
        <w:adjustRightInd/>
        <w:spacing w:line="266" w:lineRule="auto"/>
        <w:ind w:right="216"/>
        <w:rPr>
          <w:rStyle w:val="CharacterStyle2"/>
          <w:b/>
          <w:bCs/>
          <w:spacing w:val="-6"/>
          <w:w w:val="105"/>
          <w:sz w:val="24"/>
          <w:szCs w:val="24"/>
        </w:rPr>
      </w:pPr>
      <w:r>
        <w:rPr>
          <w:rStyle w:val="CharacterStyle2"/>
          <w:b/>
          <w:bCs/>
          <w:spacing w:val="-8"/>
          <w:w w:val="105"/>
          <w:sz w:val="24"/>
          <w:szCs w:val="24"/>
        </w:rPr>
        <w:t xml:space="preserve">2. </w:t>
      </w:r>
      <w:r w:rsidR="00230EDF" w:rsidRPr="00F8015C">
        <w:rPr>
          <w:rStyle w:val="CharacterStyle2"/>
          <w:b/>
          <w:bCs/>
          <w:spacing w:val="-8"/>
          <w:w w:val="105"/>
          <w:sz w:val="24"/>
          <w:szCs w:val="24"/>
        </w:rPr>
        <w:t xml:space="preserve">ADRES POD KTÓRYM JEST PROWADZONE GOSPODARSTWO DOMOWE, NA </w:t>
      </w:r>
      <w:r w:rsidR="00230EDF" w:rsidRPr="00F8015C">
        <w:rPr>
          <w:rStyle w:val="CharacterStyle2"/>
          <w:b/>
          <w:bCs/>
          <w:spacing w:val="-6"/>
          <w:w w:val="105"/>
          <w:sz w:val="24"/>
          <w:szCs w:val="24"/>
        </w:rPr>
        <w:t>RZECZ KTÓREGO JEST DOKONYWANY ZAKUP PREFERENCYJNY</w:t>
      </w:r>
    </w:p>
    <w:p w14:paraId="1ED8FA4B" w14:textId="4AF49B9A" w:rsidR="00596996" w:rsidRDefault="00596996" w:rsidP="00F53526">
      <w:pPr>
        <w:autoSpaceDE w:val="0"/>
        <w:autoSpaceDN w:val="0"/>
        <w:adjustRightInd w:val="0"/>
        <w:rPr>
          <w:rFonts w:ascii="TimesNewRomanPSMT" w:hAnsi="TimesNewRomanPSMT" w:cs="TimesNewRomanPSMT"/>
        </w:rPr>
      </w:pPr>
      <w:r>
        <w:rPr>
          <w:rFonts w:ascii="TimesNewRomanPSMT" w:hAnsi="TimesNewRomanPSMT" w:cs="TimesNewRomanPSMT"/>
        </w:rPr>
        <w:t xml:space="preserve">01. Gmina </w:t>
      </w:r>
    </w:p>
    <w:p w14:paraId="250234C5" w14:textId="77777777" w:rsidR="00F53526" w:rsidRDefault="00F53526" w:rsidP="00F53526">
      <w:pPr>
        <w:autoSpaceDE w:val="0"/>
        <w:autoSpaceDN w:val="0"/>
        <w:adjustRightInd w:val="0"/>
        <w:rPr>
          <w:rFonts w:ascii="TimesNewRomanPSMT" w:hAnsi="TimesNewRomanPSMT" w:cs="TimesNewRomanPSMT"/>
          <w:sz w:val="22"/>
          <w:szCs w:val="22"/>
        </w:rPr>
      </w:pPr>
    </w:p>
    <w:p w14:paraId="0506CE7D" w14:textId="3AE0487E" w:rsidR="00596996" w:rsidRDefault="00596996" w:rsidP="00F53526">
      <w:pPr>
        <w:autoSpaceDE w:val="0"/>
        <w:autoSpaceDN w:val="0"/>
        <w:adjustRightInd w:val="0"/>
        <w:rPr>
          <w:rFonts w:ascii="TimesNewRomanPSMT" w:hAnsi="TimesNewRomanPSMT" w:cs="TimesNewRomanPSMT"/>
        </w:rPr>
      </w:pPr>
      <w:r>
        <w:rPr>
          <w:rFonts w:ascii="TimesNewRomanPSMT" w:hAnsi="TimesNewRomanPSMT" w:cs="TimesNewRomanPSMT"/>
        </w:rPr>
        <w:t>…………………………………………………………………………………………………….</w:t>
      </w:r>
    </w:p>
    <w:p w14:paraId="712C5092" w14:textId="615FCA0C" w:rsidR="00596996" w:rsidRDefault="00596996" w:rsidP="00F53526">
      <w:pPr>
        <w:autoSpaceDE w:val="0"/>
        <w:autoSpaceDN w:val="0"/>
        <w:adjustRightInd w:val="0"/>
        <w:rPr>
          <w:rFonts w:ascii="TimesNewRomanPSMT" w:hAnsi="TimesNewRomanPSMT" w:cs="TimesNewRomanPSMT"/>
        </w:rPr>
      </w:pPr>
      <w:r>
        <w:rPr>
          <w:rFonts w:ascii="TimesNewRomanPSMT" w:hAnsi="TimesNewRomanPSMT" w:cs="TimesNewRomanPSMT"/>
        </w:rPr>
        <w:t>Kod pocztowy</w:t>
      </w:r>
    </w:p>
    <w:p w14:paraId="32D7189C" w14:textId="77777777" w:rsidR="001C420E" w:rsidRDefault="001C420E" w:rsidP="00F53526">
      <w:pPr>
        <w:autoSpaceDE w:val="0"/>
        <w:autoSpaceDN w:val="0"/>
        <w:adjustRightInd w:val="0"/>
        <w:rPr>
          <w:rFonts w:ascii="TimesNewRomanPSMT" w:hAnsi="TimesNewRomanPSMT" w:cs="TimesNewRomanPSMT"/>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236"/>
        <w:gridCol w:w="3021"/>
      </w:tblGrid>
      <w:tr w:rsidR="00596996" w14:paraId="695DA8DB" w14:textId="77777777" w:rsidTr="00596996">
        <w:tc>
          <w:tcPr>
            <w:tcW w:w="1769" w:type="dxa"/>
            <w:hideMark/>
          </w:tcPr>
          <w:tbl>
            <w:tblPr>
              <w:tblStyle w:val="Tabela-Siatka"/>
              <w:tblW w:w="479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514"/>
              <w:gridCol w:w="3255"/>
            </w:tblGrid>
            <w:tr w:rsidR="00596996" w14:paraId="1CDA3803" w14:textId="77777777">
              <w:tc>
                <w:tcPr>
                  <w:tcW w:w="1028" w:type="dxa"/>
                  <w:hideMark/>
                </w:tcPr>
                <w:tbl>
                  <w:tblPr>
                    <w:tblStyle w:val="Tabela-Siatka"/>
                    <w:tblW w:w="0" w:type="auto"/>
                    <w:tblInd w:w="0" w:type="dxa"/>
                    <w:tblBorders>
                      <w:insideH w:val="none" w:sz="0" w:space="0" w:color="auto"/>
                    </w:tblBorders>
                    <w:tblLook w:val="04A0" w:firstRow="1" w:lastRow="0" w:firstColumn="1" w:lastColumn="0" w:noHBand="0" w:noVBand="1"/>
                  </w:tblPr>
                  <w:tblGrid>
                    <w:gridCol w:w="357"/>
                    <w:gridCol w:w="357"/>
                  </w:tblGrid>
                  <w:tr w:rsidR="00596996" w14:paraId="0F7B8B69" w14:textId="77777777" w:rsidTr="00F53526">
                    <w:trPr>
                      <w:trHeight w:val="438"/>
                    </w:trPr>
                    <w:tc>
                      <w:tcPr>
                        <w:tcW w:w="357" w:type="dxa"/>
                        <w:tcBorders>
                          <w:top w:val="single" w:sz="4" w:space="0" w:color="auto"/>
                          <w:left w:val="single" w:sz="4" w:space="0" w:color="auto"/>
                          <w:bottom w:val="single" w:sz="4" w:space="0" w:color="auto"/>
                          <w:right w:val="single" w:sz="4" w:space="0" w:color="auto"/>
                        </w:tcBorders>
                      </w:tcPr>
                      <w:p w14:paraId="4C1BF5F6" w14:textId="77777777" w:rsidR="00596996" w:rsidRDefault="00596996" w:rsidP="00F53526">
                        <w:pPr>
                          <w:autoSpaceDE w:val="0"/>
                          <w:autoSpaceDN w:val="0"/>
                          <w:adjustRightInd w:val="0"/>
                          <w:rPr>
                            <w:rFonts w:ascii="TimesNewRomanPSMT" w:hAnsi="TimesNewRomanPSMT" w:cs="TimesNewRomanPSMT"/>
                          </w:rPr>
                        </w:pPr>
                      </w:p>
                    </w:tc>
                    <w:tc>
                      <w:tcPr>
                        <w:tcW w:w="357" w:type="dxa"/>
                        <w:tcBorders>
                          <w:top w:val="single" w:sz="4" w:space="0" w:color="auto"/>
                          <w:left w:val="single" w:sz="4" w:space="0" w:color="auto"/>
                          <w:bottom w:val="single" w:sz="4" w:space="0" w:color="auto"/>
                          <w:right w:val="single" w:sz="4" w:space="0" w:color="auto"/>
                        </w:tcBorders>
                      </w:tcPr>
                      <w:p w14:paraId="67B7C132" w14:textId="77777777" w:rsidR="00596996" w:rsidRDefault="00596996" w:rsidP="00F53526">
                        <w:pPr>
                          <w:autoSpaceDE w:val="0"/>
                          <w:autoSpaceDN w:val="0"/>
                          <w:adjustRightInd w:val="0"/>
                          <w:rPr>
                            <w:rFonts w:ascii="TimesNewRomanPSMT" w:hAnsi="TimesNewRomanPSMT" w:cs="TimesNewRomanPSMT"/>
                          </w:rPr>
                        </w:pPr>
                      </w:p>
                    </w:tc>
                  </w:tr>
                </w:tbl>
                <w:p w14:paraId="119FF25F" w14:textId="77777777" w:rsidR="00596996" w:rsidRDefault="00596996" w:rsidP="00F53526">
                  <w:pPr>
                    <w:autoSpaceDE w:val="0"/>
                    <w:autoSpaceDN w:val="0"/>
                    <w:adjustRightInd w:val="0"/>
                    <w:rPr>
                      <w:rFonts w:ascii="TimesNewRomanPSMT" w:hAnsi="TimesNewRomanPSMT" w:cs="TimesNewRomanPSMT"/>
                    </w:rPr>
                  </w:pPr>
                </w:p>
              </w:tc>
              <w:tc>
                <w:tcPr>
                  <w:tcW w:w="514" w:type="dxa"/>
                  <w:hideMark/>
                </w:tcPr>
                <w:p w14:paraId="4021D4F8" w14:textId="77777777" w:rsidR="00596996" w:rsidRDefault="00596996" w:rsidP="00F53526">
                  <w:pPr>
                    <w:autoSpaceDE w:val="0"/>
                    <w:autoSpaceDN w:val="0"/>
                    <w:adjustRightInd w:val="0"/>
                    <w:rPr>
                      <w:rFonts w:ascii="TimesNewRomanPSMT" w:hAnsi="TimesNewRomanPSMT" w:cs="TimesNewRomanPSMT"/>
                    </w:rPr>
                  </w:pPr>
                  <w:r>
                    <w:rPr>
                      <w:rFonts w:ascii="TimesNewRomanPSMT" w:hAnsi="TimesNewRomanPSMT" w:cs="TimesNewRomanPSMT"/>
                    </w:rPr>
                    <w:t>--</w:t>
                  </w:r>
                </w:p>
              </w:tc>
              <w:tc>
                <w:tcPr>
                  <w:tcW w:w="3255" w:type="dxa"/>
                  <w:hideMark/>
                </w:tcPr>
                <w:tbl>
                  <w:tblPr>
                    <w:tblStyle w:val="Tabela-Siatka"/>
                    <w:tblW w:w="0" w:type="auto"/>
                    <w:tblInd w:w="0" w:type="dxa"/>
                    <w:tblLook w:val="04A0" w:firstRow="1" w:lastRow="0" w:firstColumn="1" w:lastColumn="0" w:noHBand="0" w:noVBand="1"/>
                  </w:tblPr>
                  <w:tblGrid>
                    <w:gridCol w:w="357"/>
                    <w:gridCol w:w="357"/>
                    <w:gridCol w:w="357"/>
                  </w:tblGrid>
                  <w:tr w:rsidR="00596996" w14:paraId="54B97344" w14:textId="77777777" w:rsidTr="00F53526">
                    <w:trPr>
                      <w:trHeight w:val="438"/>
                    </w:trPr>
                    <w:tc>
                      <w:tcPr>
                        <w:tcW w:w="357" w:type="dxa"/>
                        <w:tcBorders>
                          <w:top w:val="single" w:sz="4" w:space="0" w:color="auto"/>
                          <w:left w:val="single" w:sz="4" w:space="0" w:color="auto"/>
                          <w:bottom w:val="single" w:sz="4" w:space="0" w:color="auto"/>
                          <w:right w:val="single" w:sz="4" w:space="0" w:color="auto"/>
                        </w:tcBorders>
                      </w:tcPr>
                      <w:p w14:paraId="6CF3F93F" w14:textId="77777777" w:rsidR="00596996" w:rsidRDefault="00596996" w:rsidP="00F53526">
                        <w:pPr>
                          <w:autoSpaceDE w:val="0"/>
                          <w:autoSpaceDN w:val="0"/>
                          <w:adjustRightInd w:val="0"/>
                          <w:rPr>
                            <w:rFonts w:ascii="TimesNewRomanPSMT" w:hAnsi="TimesNewRomanPSMT" w:cs="TimesNewRomanPSMT"/>
                          </w:rPr>
                        </w:pPr>
                      </w:p>
                    </w:tc>
                    <w:tc>
                      <w:tcPr>
                        <w:tcW w:w="357" w:type="dxa"/>
                        <w:tcBorders>
                          <w:top w:val="single" w:sz="4" w:space="0" w:color="auto"/>
                          <w:left w:val="single" w:sz="4" w:space="0" w:color="auto"/>
                          <w:bottom w:val="single" w:sz="4" w:space="0" w:color="auto"/>
                          <w:right w:val="single" w:sz="4" w:space="0" w:color="auto"/>
                        </w:tcBorders>
                      </w:tcPr>
                      <w:p w14:paraId="66ADC6D8" w14:textId="77777777" w:rsidR="00596996" w:rsidRDefault="00596996" w:rsidP="00F53526">
                        <w:pPr>
                          <w:autoSpaceDE w:val="0"/>
                          <w:autoSpaceDN w:val="0"/>
                          <w:adjustRightInd w:val="0"/>
                          <w:rPr>
                            <w:rFonts w:ascii="TimesNewRomanPSMT" w:hAnsi="TimesNewRomanPSMT" w:cs="TimesNewRomanPSMT"/>
                          </w:rPr>
                        </w:pPr>
                      </w:p>
                    </w:tc>
                    <w:tc>
                      <w:tcPr>
                        <w:tcW w:w="357" w:type="dxa"/>
                        <w:tcBorders>
                          <w:top w:val="single" w:sz="4" w:space="0" w:color="auto"/>
                          <w:left w:val="single" w:sz="4" w:space="0" w:color="auto"/>
                          <w:bottom w:val="single" w:sz="4" w:space="0" w:color="auto"/>
                          <w:right w:val="single" w:sz="4" w:space="0" w:color="auto"/>
                        </w:tcBorders>
                      </w:tcPr>
                      <w:p w14:paraId="33B2281B" w14:textId="77777777" w:rsidR="00596996" w:rsidRDefault="00596996" w:rsidP="00F53526">
                        <w:pPr>
                          <w:autoSpaceDE w:val="0"/>
                          <w:autoSpaceDN w:val="0"/>
                          <w:adjustRightInd w:val="0"/>
                          <w:rPr>
                            <w:rFonts w:ascii="TimesNewRomanPSMT" w:hAnsi="TimesNewRomanPSMT" w:cs="TimesNewRomanPSMT"/>
                          </w:rPr>
                        </w:pPr>
                      </w:p>
                    </w:tc>
                  </w:tr>
                </w:tbl>
                <w:p w14:paraId="6987E146" w14:textId="77777777" w:rsidR="00596996" w:rsidRDefault="00596996" w:rsidP="00F53526">
                  <w:pPr>
                    <w:autoSpaceDE w:val="0"/>
                    <w:autoSpaceDN w:val="0"/>
                    <w:adjustRightInd w:val="0"/>
                    <w:rPr>
                      <w:rFonts w:ascii="TimesNewRomanPSMT" w:hAnsi="TimesNewRomanPSMT" w:cs="TimesNewRomanPSMT"/>
                    </w:rPr>
                  </w:pPr>
                </w:p>
              </w:tc>
            </w:tr>
          </w:tbl>
          <w:p w14:paraId="7AA38F0C" w14:textId="77777777" w:rsidR="00596996" w:rsidRDefault="00596996" w:rsidP="00F53526">
            <w:pPr>
              <w:autoSpaceDE w:val="0"/>
              <w:autoSpaceDN w:val="0"/>
              <w:adjustRightInd w:val="0"/>
              <w:rPr>
                <w:rFonts w:ascii="TimesNewRomanPSMT" w:hAnsi="TimesNewRomanPSMT" w:cs="TimesNewRomanPSMT"/>
              </w:rPr>
            </w:pPr>
          </w:p>
        </w:tc>
        <w:tc>
          <w:tcPr>
            <w:tcW w:w="236" w:type="dxa"/>
          </w:tcPr>
          <w:p w14:paraId="6FB3B5E5" w14:textId="77777777" w:rsidR="00596996" w:rsidRDefault="00596996" w:rsidP="00F53526">
            <w:pPr>
              <w:autoSpaceDE w:val="0"/>
              <w:autoSpaceDN w:val="0"/>
              <w:adjustRightInd w:val="0"/>
              <w:rPr>
                <w:rFonts w:ascii="TimesNewRomanPSMT" w:hAnsi="TimesNewRomanPSMT" w:cs="TimesNewRomanPSMT"/>
              </w:rPr>
            </w:pPr>
          </w:p>
        </w:tc>
        <w:tc>
          <w:tcPr>
            <w:tcW w:w="3021" w:type="dxa"/>
          </w:tcPr>
          <w:p w14:paraId="5C55F9D1" w14:textId="77777777" w:rsidR="00596996" w:rsidRDefault="00596996" w:rsidP="00F53526">
            <w:pPr>
              <w:autoSpaceDE w:val="0"/>
              <w:autoSpaceDN w:val="0"/>
              <w:adjustRightInd w:val="0"/>
              <w:rPr>
                <w:rFonts w:ascii="TimesNewRomanPSMT" w:hAnsi="TimesNewRomanPSMT" w:cs="TimesNewRomanPSMT"/>
              </w:rPr>
            </w:pPr>
          </w:p>
        </w:tc>
      </w:tr>
    </w:tbl>
    <w:p w14:paraId="4923C2E8" w14:textId="77777777" w:rsidR="00596996" w:rsidRDefault="00596996" w:rsidP="00F53526">
      <w:pPr>
        <w:autoSpaceDE w:val="0"/>
        <w:autoSpaceDN w:val="0"/>
        <w:adjustRightInd w:val="0"/>
        <w:rPr>
          <w:rFonts w:ascii="TimesNewRomanPSMT" w:hAnsi="TimesNewRomanPSMT" w:cs="TimesNewRomanPSMT"/>
          <w:sz w:val="22"/>
          <w:szCs w:val="22"/>
          <w:lang w:eastAsia="en-US"/>
        </w:rPr>
      </w:pPr>
    </w:p>
    <w:p w14:paraId="7BF926F4" w14:textId="77777777" w:rsidR="00596996" w:rsidRDefault="00596996" w:rsidP="00F53526">
      <w:pPr>
        <w:autoSpaceDE w:val="0"/>
        <w:autoSpaceDN w:val="0"/>
        <w:adjustRightInd w:val="0"/>
        <w:spacing w:after="240"/>
        <w:rPr>
          <w:rFonts w:ascii="TimesNewRomanPSMT" w:hAnsi="TimesNewRomanPSMT" w:cs="TimesNewRomanPSMT"/>
        </w:rPr>
      </w:pPr>
      <w:r>
        <w:rPr>
          <w:rFonts w:ascii="TimesNewRomanPSMT" w:hAnsi="TimesNewRomanPSMT" w:cs="TimesNewRomanPSMT"/>
        </w:rPr>
        <w:t>02. Miejscowość</w:t>
      </w:r>
    </w:p>
    <w:p w14:paraId="20585554" w14:textId="7D47CB7E" w:rsidR="00596996" w:rsidRDefault="00596996" w:rsidP="00F53526">
      <w:pPr>
        <w:autoSpaceDE w:val="0"/>
        <w:autoSpaceDN w:val="0"/>
        <w:adjustRightInd w:val="0"/>
        <w:spacing w:after="240"/>
        <w:rPr>
          <w:rFonts w:ascii="TimesNewRomanPSMT" w:hAnsi="TimesNewRomanPSMT" w:cs="TimesNewRomanPSMT"/>
        </w:rPr>
      </w:pPr>
      <w:r>
        <w:rPr>
          <w:rFonts w:ascii="TimesNewRomanPSMT" w:hAnsi="TimesNewRomanPSMT" w:cs="TimesNewRomanPSMT"/>
        </w:rPr>
        <w:t>……………………………………………………………………………………………………</w:t>
      </w:r>
    </w:p>
    <w:p w14:paraId="77CE4690" w14:textId="77777777" w:rsidR="00596996" w:rsidRDefault="00596996" w:rsidP="00F53526">
      <w:pPr>
        <w:autoSpaceDE w:val="0"/>
        <w:autoSpaceDN w:val="0"/>
        <w:adjustRightInd w:val="0"/>
        <w:spacing w:after="240"/>
        <w:rPr>
          <w:rFonts w:ascii="TimesNewRomanPSMT" w:hAnsi="TimesNewRomanPSMT" w:cs="TimesNewRomanPSMT"/>
        </w:rPr>
      </w:pPr>
      <w:r>
        <w:rPr>
          <w:rFonts w:ascii="TimesNewRomanPSMT" w:hAnsi="TimesNewRomanPSMT" w:cs="TimesNewRomanPSMT"/>
        </w:rPr>
        <w:t>03. Ulica</w:t>
      </w:r>
    </w:p>
    <w:p w14:paraId="3F75F45B" w14:textId="46569EBA" w:rsidR="00596996" w:rsidRDefault="00596996" w:rsidP="00F53526">
      <w:pPr>
        <w:autoSpaceDE w:val="0"/>
        <w:autoSpaceDN w:val="0"/>
        <w:adjustRightInd w:val="0"/>
        <w:spacing w:after="240"/>
        <w:rPr>
          <w:rFonts w:ascii="TimesNewRomanPSMT" w:hAnsi="TimesNewRomanPSMT" w:cs="TimesNewRomanPSMT"/>
        </w:rPr>
      </w:pPr>
      <w:r>
        <w:rPr>
          <w:rFonts w:ascii="TimesNewRomanPSMT" w:hAnsi="TimesNewRomanPSMT" w:cs="TimesNewRomanPSMT"/>
        </w:rPr>
        <w:t>……………………………………………………………………………………………………</w:t>
      </w:r>
    </w:p>
    <w:p w14:paraId="2B2C0C38" w14:textId="5F859B85" w:rsidR="00596996" w:rsidRDefault="00596996" w:rsidP="00F53526">
      <w:pPr>
        <w:autoSpaceDE w:val="0"/>
        <w:autoSpaceDN w:val="0"/>
        <w:adjustRightInd w:val="0"/>
        <w:spacing w:after="240"/>
        <w:rPr>
          <w:rFonts w:ascii="TimesNewRomanPSMT" w:hAnsi="TimesNewRomanPSMT" w:cs="TimesNewRomanPSMT"/>
        </w:rPr>
      </w:pPr>
      <w:r>
        <w:rPr>
          <w:rFonts w:ascii="TimesNewRomanPSMT" w:hAnsi="TimesNewRomanPSMT" w:cs="TimesNewRomanPSMT"/>
        </w:rPr>
        <w:t xml:space="preserve">04. Nr domu                                                                         </w:t>
      </w:r>
    </w:p>
    <w:p w14:paraId="53DD8CEB" w14:textId="04142C73" w:rsidR="00596996" w:rsidRDefault="00596996" w:rsidP="00F53526">
      <w:pPr>
        <w:autoSpaceDE w:val="0"/>
        <w:autoSpaceDN w:val="0"/>
        <w:adjustRightInd w:val="0"/>
        <w:spacing w:after="240"/>
        <w:rPr>
          <w:rFonts w:ascii="TimesNewRomanPSMT" w:hAnsi="TimesNewRomanPSMT" w:cs="TimesNewRomanPSMT"/>
        </w:rPr>
      </w:pPr>
      <w:r>
        <w:rPr>
          <w:rFonts w:ascii="TimesNewRomanPSMT" w:hAnsi="TimesNewRomanPSMT" w:cs="TimesNewRomanPSMT"/>
        </w:rPr>
        <w:t>……………………………………………………………………………………………………</w:t>
      </w:r>
    </w:p>
    <w:p w14:paraId="4AFEEF0B" w14:textId="04103979" w:rsidR="00D17DD2" w:rsidRDefault="00596996" w:rsidP="00F53526">
      <w:pPr>
        <w:autoSpaceDE w:val="0"/>
        <w:autoSpaceDN w:val="0"/>
        <w:adjustRightInd w:val="0"/>
        <w:spacing w:after="240"/>
        <w:rPr>
          <w:rFonts w:ascii="TimesNewRomanPSMT" w:hAnsi="TimesNewRomanPSMT" w:cs="TimesNewRomanPSMT"/>
        </w:rPr>
      </w:pPr>
      <w:r>
        <w:rPr>
          <w:rFonts w:ascii="TimesNewRomanPSMT" w:hAnsi="TimesNewRomanPSMT" w:cs="TimesNewRomanPSMT"/>
        </w:rPr>
        <w:t xml:space="preserve">06. Nr telefonu </w:t>
      </w:r>
      <w:r>
        <w:rPr>
          <w:rFonts w:ascii="TimesNewRomanPSMT" w:hAnsi="TimesNewRomanPSMT" w:cs="TimesNewRomanPSMT"/>
          <w:sz w:val="20"/>
          <w:szCs w:val="20"/>
          <w:vertAlign w:val="superscript"/>
        </w:rPr>
        <w:t xml:space="preserve">1)                                                                                                         </w:t>
      </w:r>
      <w:r>
        <w:rPr>
          <w:rFonts w:ascii="TimesNewRomanPSMT" w:hAnsi="TimesNewRomanPSMT" w:cs="TimesNewRomanPSMT"/>
        </w:rPr>
        <w:t xml:space="preserve">07. Adres poczty elektronicznej </w:t>
      </w:r>
    </w:p>
    <w:p w14:paraId="3EBE7BB1" w14:textId="77777777" w:rsidR="00E33D52" w:rsidRDefault="00596996" w:rsidP="00F53526">
      <w:pPr>
        <w:autoSpaceDE w:val="0"/>
        <w:autoSpaceDN w:val="0"/>
        <w:adjustRightInd w:val="0"/>
        <w:spacing w:after="240"/>
        <w:rPr>
          <w:rFonts w:ascii="TimesNewRomanPSMT" w:hAnsi="TimesNewRomanPSMT" w:cs="TimesNewRomanPSMT"/>
        </w:rPr>
      </w:pPr>
      <w:r>
        <w:rPr>
          <w:rFonts w:ascii="TimesNewRomanPSMT" w:hAnsi="TimesNewRomanPSMT" w:cs="TimesNewRomanPSMT"/>
          <w:sz w:val="20"/>
          <w:szCs w:val="20"/>
          <w:vertAlign w:val="superscript"/>
        </w:rPr>
        <w:t>1)</w:t>
      </w:r>
      <w:r>
        <w:rPr>
          <w:rFonts w:ascii="TimesNewRomanPSMT" w:hAnsi="TimesNewRomanPSMT" w:cs="TimesNewRomanPSMT"/>
        </w:rPr>
        <w:t>……………………………………………………………………………………………………</w:t>
      </w:r>
    </w:p>
    <w:p w14:paraId="053A9A98" w14:textId="7D299177" w:rsidR="00E33D52" w:rsidRDefault="00773CC4" w:rsidP="00F53526">
      <w:pPr>
        <w:autoSpaceDE w:val="0"/>
        <w:autoSpaceDN w:val="0"/>
        <w:adjustRightInd w:val="0"/>
        <w:spacing w:after="240"/>
        <w:rPr>
          <w:rStyle w:val="CharacterStyle1"/>
          <w:spacing w:val="-8"/>
          <w:w w:val="110"/>
          <w:sz w:val="18"/>
          <w:szCs w:val="18"/>
          <w:u w:val="single"/>
        </w:rPr>
      </w:pPr>
      <w:r w:rsidRPr="00596996">
        <w:rPr>
          <w:rStyle w:val="CharacterStyle1"/>
          <w:spacing w:val="-8"/>
          <w:w w:val="120"/>
          <w:sz w:val="18"/>
          <w:szCs w:val="18"/>
        </w:rPr>
        <w:t xml:space="preserve">1) </w:t>
      </w:r>
      <w:r w:rsidRPr="00596996">
        <w:rPr>
          <w:rStyle w:val="CharacterStyle1"/>
          <w:spacing w:val="-8"/>
          <w:w w:val="110"/>
          <w:sz w:val="18"/>
          <w:szCs w:val="18"/>
          <w:u w:val="single"/>
        </w:rPr>
        <w:t>Należy podać adres poczty elektronicznej lub numer telefonu wnioskodawcy</w:t>
      </w:r>
    </w:p>
    <w:p w14:paraId="34495C10" w14:textId="4F16FE5D" w:rsidR="00223166" w:rsidRPr="00F8015C" w:rsidRDefault="00230EDF" w:rsidP="00D17DD2">
      <w:pPr>
        <w:pStyle w:val="Style1"/>
        <w:kinsoku w:val="0"/>
        <w:autoSpaceDE/>
        <w:autoSpaceDN/>
        <w:adjustRightInd/>
        <w:spacing w:line="271" w:lineRule="exact"/>
        <w:ind w:right="504"/>
        <w:jc w:val="both"/>
        <w:rPr>
          <w:rStyle w:val="CharacterStyle2"/>
          <w:b/>
          <w:bCs/>
          <w:w w:val="105"/>
          <w:sz w:val="24"/>
          <w:szCs w:val="24"/>
        </w:rPr>
      </w:pPr>
      <w:r w:rsidRPr="00F8015C">
        <w:rPr>
          <w:noProof/>
          <w:sz w:val="24"/>
          <w:szCs w:val="24"/>
        </w:rPr>
        <mc:AlternateContent>
          <mc:Choice Requires="wps">
            <w:drawing>
              <wp:anchor distT="0" distB="0" distL="0" distR="0" simplePos="0" relativeHeight="251662336" behindDoc="0" locked="0" layoutInCell="0" allowOverlap="1" wp14:anchorId="5398B0FB" wp14:editId="402919E4">
                <wp:simplePos x="0" y="0"/>
                <wp:positionH relativeFrom="column">
                  <wp:posOffset>0</wp:posOffset>
                </wp:positionH>
                <wp:positionV relativeFrom="paragraph">
                  <wp:posOffset>8775700</wp:posOffset>
                </wp:positionV>
                <wp:extent cx="5892800" cy="146050"/>
                <wp:effectExtent l="0" t="0" r="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280CA" w14:textId="018B320A" w:rsidR="00223166" w:rsidRDefault="00223166">
                            <w:pPr>
                              <w:pStyle w:val="Style1"/>
                              <w:kinsoku w:val="0"/>
                              <w:autoSpaceDE/>
                              <w:autoSpaceDN/>
                              <w:adjustRightInd/>
                              <w:spacing w:line="199" w:lineRule="auto"/>
                              <w:ind w:left="3960"/>
                              <w:rPr>
                                <w:rStyle w:val="CharacterStyle2"/>
                                <w:color w:val="4470C4"/>
                                <w:spacing w:val="-6"/>
                                <w:w w:val="105"/>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8B0FB" id="_x0000_t202" coordsize="21600,21600" o:spt="202" path="m,l,21600r21600,l21600,xe">
                <v:stroke joinstyle="miter"/>
                <v:path gradientshapeok="t" o:connecttype="rect"/>
              </v:shapetype>
              <v:shape id="Text Box 6" o:spid="_x0000_s1026" type="#_x0000_t202" style="position:absolute;left:0;text-align:left;margin-left:0;margin-top:691pt;width:464pt;height:11.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" o:allowincell="f" stroked="f">
                <v:fill opacity="0"/>
                <v:textbox inset="0,0,0,0">
                  <w:txbxContent>
                    <w:p w14:paraId="3F6280CA" w14:textId="018B320A" w:rsidR="00223166" w:rsidRDefault="00223166">
                      <w:pPr>
                        <w:pStyle w:val="Style1"/>
                        <w:kinsoku w:val="0"/>
                        <w:autoSpaceDE/>
                        <w:autoSpaceDN/>
                        <w:adjustRightInd/>
                        <w:spacing w:line="199" w:lineRule="auto"/>
                        <w:ind w:left="3960"/>
                        <w:rPr>
                          <w:rStyle w:val="CharacterStyle2"/>
                          <w:color w:val="4470C4"/>
                          <w:spacing w:val="-6"/>
                          <w:w w:val="105"/>
                          <w:sz w:val="24"/>
                          <w:szCs w:val="24"/>
                        </w:rPr>
                      </w:pPr>
                    </w:p>
                  </w:txbxContent>
                </v:textbox>
                <w10:wrap type="square"/>
              </v:shape>
            </w:pict>
          </mc:Fallback>
        </mc:AlternateContent>
      </w:r>
      <w:r w:rsidRPr="00F8015C">
        <w:rPr>
          <w:rStyle w:val="CharacterStyle2"/>
          <w:b/>
          <w:bCs/>
          <w:spacing w:val="-9"/>
          <w:w w:val="105"/>
          <w:sz w:val="24"/>
          <w:szCs w:val="24"/>
        </w:rPr>
        <w:t>3. OKREŚLENIE ILOŚCI PALIWA STAŁEGO, O ZAKUP KTÓREGO</w:t>
      </w:r>
      <w:r w:rsidR="00D17DD2">
        <w:rPr>
          <w:rStyle w:val="CharacterStyle2"/>
          <w:b/>
          <w:bCs/>
          <w:spacing w:val="-9"/>
          <w:w w:val="105"/>
          <w:sz w:val="24"/>
          <w:szCs w:val="24"/>
        </w:rPr>
        <w:t xml:space="preserve"> </w:t>
      </w:r>
      <w:r w:rsidRPr="00F8015C">
        <w:rPr>
          <w:rStyle w:val="CharacterStyle2"/>
          <w:b/>
          <w:bCs/>
          <w:spacing w:val="-9"/>
          <w:w w:val="105"/>
          <w:sz w:val="24"/>
          <w:szCs w:val="24"/>
        </w:rPr>
        <w:t xml:space="preserve">WYSTĘPUJE </w:t>
      </w:r>
      <w:r w:rsidRPr="00F8015C">
        <w:rPr>
          <w:rStyle w:val="CharacterStyle2"/>
          <w:b/>
          <w:bCs/>
          <w:w w:val="105"/>
          <w:sz w:val="24"/>
          <w:szCs w:val="24"/>
        </w:rPr>
        <w:t>WNIOSKODAWCA:</w:t>
      </w:r>
    </w:p>
    <w:p w14:paraId="68C61772" w14:textId="2B6893B9" w:rsidR="00DB09C0" w:rsidRDefault="00DB09C0" w:rsidP="00E33D52">
      <w:pPr>
        <w:pStyle w:val="Style3"/>
        <w:tabs>
          <w:tab w:val="right" w:leader="dot" w:pos="2640"/>
        </w:tabs>
        <w:kinsoku w:val="0"/>
        <w:autoSpaceDE/>
        <w:autoSpaceDN/>
        <w:adjustRightInd/>
        <w:spacing w:before="180"/>
        <w:rPr>
          <w:rStyle w:val="CharacterStyle3"/>
          <w:spacing w:val="-6"/>
          <w:w w:val="110"/>
          <w:sz w:val="24"/>
          <w:szCs w:val="24"/>
          <w:vertAlign w:val="superscript"/>
          <w:lang w:eastAsia="en-US"/>
        </w:rPr>
      </w:pPr>
      <w:r>
        <w:rPr>
          <w:rStyle w:val="CharacterStyle3"/>
          <w:spacing w:val="-4"/>
          <w:w w:val="110"/>
          <w:sz w:val="24"/>
          <w:szCs w:val="24"/>
        </w:rPr>
        <w:t xml:space="preserve"> </w:t>
      </w:r>
      <w:r w:rsidRPr="00F8015C">
        <w:rPr>
          <w:rStyle w:val="CharacterStyle3"/>
          <w:spacing w:val="-4"/>
          <w:w w:val="110"/>
          <w:sz w:val="24"/>
          <w:szCs w:val="24"/>
        </w:rPr>
        <w:t>orzech</w:t>
      </w:r>
      <w:r w:rsidRPr="00F8015C">
        <w:rPr>
          <w:rStyle w:val="CharacterStyle3"/>
          <w:spacing w:val="-4"/>
          <w:w w:val="110"/>
          <w:sz w:val="24"/>
          <w:szCs w:val="24"/>
        </w:rPr>
        <w:tab/>
      </w:r>
      <w:r w:rsidRPr="00F8015C">
        <w:rPr>
          <w:rStyle w:val="CharacterStyle3"/>
          <w:spacing w:val="-6"/>
          <w:w w:val="105"/>
          <w:sz w:val="24"/>
          <w:szCs w:val="24"/>
          <w:lang w:eastAsia="en-US"/>
        </w:rPr>
        <w:t>ton</w:t>
      </w:r>
    </w:p>
    <w:p w14:paraId="5057FDE8" w14:textId="77777777" w:rsidR="00E33D52" w:rsidRPr="00E33D52" w:rsidRDefault="00E33D52" w:rsidP="00E33D52">
      <w:pPr>
        <w:pStyle w:val="Style3"/>
        <w:tabs>
          <w:tab w:val="right" w:leader="dot" w:pos="2640"/>
        </w:tabs>
        <w:kinsoku w:val="0"/>
        <w:autoSpaceDE/>
        <w:autoSpaceDN/>
        <w:adjustRightInd/>
        <w:spacing w:before="180"/>
        <w:rPr>
          <w:rStyle w:val="CharacterStyle3"/>
          <w:spacing w:val="-6"/>
          <w:sz w:val="16"/>
          <w:szCs w:val="16"/>
          <w:lang w:eastAsia="en-US"/>
        </w:rPr>
      </w:pPr>
    </w:p>
    <w:p w14:paraId="76C78EBC" w14:textId="756FDDE5" w:rsidR="00E33D52" w:rsidRDefault="00DB09C0" w:rsidP="00E33D52">
      <w:pPr>
        <w:pStyle w:val="Style3"/>
        <w:tabs>
          <w:tab w:val="right" w:leader="dot" w:pos="2640"/>
        </w:tabs>
        <w:kinsoku w:val="0"/>
        <w:autoSpaceDE/>
        <w:autoSpaceDN/>
        <w:adjustRightInd/>
        <w:rPr>
          <w:rStyle w:val="CharacterStyle3"/>
          <w:spacing w:val="-2"/>
          <w:w w:val="110"/>
          <w:sz w:val="24"/>
          <w:szCs w:val="24"/>
          <w:vertAlign w:val="superscript"/>
          <w:lang w:eastAsia="en-US"/>
        </w:rPr>
      </w:pPr>
      <w:r>
        <w:rPr>
          <w:rStyle w:val="CharacterStyle3"/>
          <w:spacing w:val="-4"/>
          <w:w w:val="110"/>
          <w:sz w:val="24"/>
          <w:szCs w:val="24"/>
        </w:rPr>
        <w:t xml:space="preserve"> </w:t>
      </w:r>
      <w:r w:rsidRPr="00F8015C">
        <w:rPr>
          <w:rStyle w:val="CharacterStyle3"/>
          <w:w w:val="105"/>
          <w:sz w:val="24"/>
          <w:szCs w:val="24"/>
          <w:lang w:eastAsia="en-US"/>
        </w:rPr>
        <w:t>groszek</w:t>
      </w:r>
      <w:r w:rsidRPr="00F8015C">
        <w:rPr>
          <w:rStyle w:val="CharacterStyle3"/>
          <w:w w:val="105"/>
          <w:sz w:val="24"/>
          <w:szCs w:val="24"/>
          <w:lang w:eastAsia="en-US"/>
        </w:rPr>
        <w:tab/>
      </w:r>
      <w:r>
        <w:rPr>
          <w:rStyle w:val="CharacterStyle3"/>
          <w:w w:val="105"/>
          <w:sz w:val="24"/>
          <w:szCs w:val="24"/>
          <w:lang w:eastAsia="en-US"/>
        </w:rPr>
        <w:t>.</w:t>
      </w:r>
      <w:r w:rsidRPr="00F8015C">
        <w:rPr>
          <w:rStyle w:val="CharacterStyle3"/>
          <w:spacing w:val="-2"/>
          <w:w w:val="105"/>
          <w:sz w:val="24"/>
          <w:szCs w:val="24"/>
          <w:lang w:eastAsia="en-US"/>
        </w:rPr>
        <w:t>ton</w:t>
      </w:r>
    </w:p>
    <w:p w14:paraId="3C86C3B1" w14:textId="77777777" w:rsidR="00E33D52" w:rsidRPr="00E33D52" w:rsidRDefault="00E33D52" w:rsidP="00E33D52">
      <w:pPr>
        <w:pStyle w:val="Style3"/>
        <w:tabs>
          <w:tab w:val="right" w:leader="dot" w:pos="2640"/>
        </w:tabs>
        <w:kinsoku w:val="0"/>
        <w:autoSpaceDE/>
        <w:autoSpaceDN/>
        <w:adjustRightInd/>
        <w:rPr>
          <w:rStyle w:val="CharacterStyle2"/>
          <w:spacing w:val="-2"/>
          <w:w w:val="110"/>
          <w:sz w:val="24"/>
          <w:szCs w:val="24"/>
          <w:vertAlign w:val="superscript"/>
          <w:lang w:eastAsia="en-US"/>
        </w:rPr>
      </w:pPr>
    </w:p>
    <w:p w14:paraId="6074EE19" w14:textId="77777777" w:rsidR="001C420E" w:rsidRDefault="001C420E" w:rsidP="00E33D52">
      <w:pPr>
        <w:pStyle w:val="Style3"/>
        <w:kinsoku w:val="0"/>
        <w:autoSpaceDE/>
        <w:autoSpaceDN/>
        <w:adjustRightInd/>
        <w:spacing w:line="288" w:lineRule="auto"/>
        <w:jc w:val="both"/>
        <w:rPr>
          <w:rStyle w:val="CharacterStyle2"/>
          <w:b/>
          <w:bCs/>
          <w:spacing w:val="24"/>
          <w:w w:val="105"/>
          <w:sz w:val="24"/>
          <w:szCs w:val="24"/>
        </w:rPr>
      </w:pPr>
    </w:p>
    <w:p w14:paraId="69BCB274" w14:textId="6636D421" w:rsidR="00223166" w:rsidRDefault="00773CC4" w:rsidP="00E33D52">
      <w:pPr>
        <w:pStyle w:val="Style3"/>
        <w:kinsoku w:val="0"/>
        <w:autoSpaceDE/>
        <w:autoSpaceDN/>
        <w:adjustRightInd/>
        <w:spacing w:line="288" w:lineRule="auto"/>
        <w:jc w:val="both"/>
        <w:rPr>
          <w:rStyle w:val="CharacterStyle2"/>
          <w:b/>
          <w:bCs/>
          <w:spacing w:val="-9"/>
          <w:w w:val="105"/>
          <w:sz w:val="24"/>
          <w:szCs w:val="24"/>
        </w:rPr>
      </w:pPr>
      <w:r w:rsidRPr="007216EC">
        <w:rPr>
          <w:rStyle w:val="CharacterStyle2"/>
          <w:b/>
          <w:bCs/>
          <w:spacing w:val="24"/>
          <w:w w:val="105"/>
          <w:sz w:val="24"/>
          <w:szCs w:val="24"/>
        </w:rPr>
        <w:lastRenderedPageBreak/>
        <w:t xml:space="preserve">4. INFORMACJA, CZY WNIOSKODAWCA DOKONAŁ JUŻ ZAKUPU </w:t>
      </w:r>
      <w:r w:rsidRPr="007216EC">
        <w:rPr>
          <w:rStyle w:val="CharacterStyle2"/>
          <w:b/>
          <w:bCs/>
          <w:spacing w:val="3"/>
          <w:w w:val="105"/>
          <w:sz w:val="24"/>
          <w:szCs w:val="24"/>
        </w:rPr>
        <w:t xml:space="preserve">PREFERENCYJNEGO WRAZ Z PODANIEM ILOŚCI PALIWA STAŁEGO </w:t>
      </w:r>
      <w:r w:rsidRPr="007216EC">
        <w:rPr>
          <w:rStyle w:val="CharacterStyle2"/>
          <w:b/>
          <w:bCs/>
          <w:spacing w:val="-9"/>
          <w:w w:val="105"/>
          <w:sz w:val="24"/>
          <w:szCs w:val="24"/>
        </w:rPr>
        <w:t>NABYTEGO W RAMACH TEGO ZAKUPU PREFRENCYJNEGO</w:t>
      </w:r>
    </w:p>
    <w:p w14:paraId="75149DE2" w14:textId="64845FFE" w:rsidR="00F53526" w:rsidRPr="00F53526" w:rsidRDefault="00F53526" w:rsidP="00F53526">
      <w:pPr>
        <w:widowControl/>
        <w:kinsoku/>
        <w:spacing w:after="160" w:line="256" w:lineRule="auto"/>
        <w:contextualSpacing/>
        <w:rPr>
          <w:rFonts w:eastAsia="Calibri"/>
          <w:sz w:val="22"/>
          <w:szCs w:val="22"/>
          <w:lang w:eastAsia="en-US"/>
        </w:rPr>
      </w:pPr>
      <w:r w:rsidRPr="00F53526">
        <w:rPr>
          <w:rFonts w:ascii="Calibri" w:eastAsia="Calibri" w:hAnsi="Calibri"/>
          <w:noProof/>
          <w:sz w:val="22"/>
          <w:szCs w:val="22"/>
          <w:lang w:eastAsia="en-US"/>
        </w:rPr>
        <mc:AlternateContent>
          <mc:Choice Requires="wps">
            <w:drawing>
              <wp:anchor distT="0" distB="0" distL="114300" distR="114300" simplePos="0" relativeHeight="251682816" behindDoc="0" locked="0" layoutInCell="1" allowOverlap="1" wp14:anchorId="206F475E" wp14:editId="4563925A">
                <wp:simplePos x="0" y="0"/>
                <wp:positionH relativeFrom="column">
                  <wp:posOffset>151075</wp:posOffset>
                </wp:positionH>
                <wp:positionV relativeFrom="paragraph">
                  <wp:posOffset>170815</wp:posOffset>
                </wp:positionV>
                <wp:extent cx="200025" cy="200025"/>
                <wp:effectExtent l="0" t="0" r="28575" b="2857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68A394" id="Prostokąt 18" o:spid="_x0000_s1026" style="position:absolute;margin-left:11.9pt;margin-top:13.45pt;width:15.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" fillcolor="window" strokecolor="windowText" strokeweight="1pt">
                <v:path arrowok="t"/>
              </v:rect>
            </w:pict>
          </mc:Fallback>
        </mc:AlternateContent>
      </w:r>
    </w:p>
    <w:p w14:paraId="32F9E043" w14:textId="3CF8E649" w:rsidR="00F53526" w:rsidRPr="00F53526" w:rsidRDefault="00F53526" w:rsidP="00F53526">
      <w:pPr>
        <w:widowControl/>
        <w:tabs>
          <w:tab w:val="center" w:pos="4896"/>
        </w:tabs>
        <w:kinsoku/>
        <w:spacing w:after="160" w:line="480" w:lineRule="auto"/>
        <w:ind w:left="720"/>
        <w:contextualSpacing/>
        <w:rPr>
          <w:rFonts w:eastAsia="Calibri"/>
          <w:sz w:val="22"/>
          <w:szCs w:val="22"/>
          <w:lang w:eastAsia="en-US"/>
        </w:rPr>
      </w:pPr>
      <w:r w:rsidRPr="00F53526">
        <w:rPr>
          <w:rFonts w:ascii="Calibri" w:eastAsia="Calibri" w:hAnsi="Calibri"/>
          <w:noProof/>
          <w:sz w:val="22"/>
          <w:szCs w:val="22"/>
          <w:lang w:eastAsia="en-US"/>
        </w:rPr>
        <mc:AlternateContent>
          <mc:Choice Requires="wps">
            <w:drawing>
              <wp:anchor distT="0" distB="0" distL="114300" distR="114300" simplePos="0" relativeHeight="251679744" behindDoc="0" locked="0" layoutInCell="1" allowOverlap="1" wp14:anchorId="0ABE1D25" wp14:editId="47376B75">
                <wp:simplePos x="0" y="0"/>
                <wp:positionH relativeFrom="column">
                  <wp:posOffset>142930</wp:posOffset>
                </wp:positionH>
                <wp:positionV relativeFrom="paragraph">
                  <wp:posOffset>311785</wp:posOffset>
                </wp:positionV>
                <wp:extent cx="200025" cy="200025"/>
                <wp:effectExtent l="0" t="0" r="28575" b="2857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02CE70" id="Prostokąt 13" o:spid="_x0000_s1026" style="position:absolute;margin-left:11.25pt;margin-top:24.55pt;width:15.7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" fillcolor="window" strokecolor="windowText" strokeweight="1pt">
                <v:path arrowok="t"/>
              </v:rect>
            </w:pict>
          </mc:Fallback>
        </mc:AlternateContent>
      </w:r>
      <w:r w:rsidRPr="00F53526">
        <w:rPr>
          <w:rFonts w:eastAsia="Calibri"/>
          <w:sz w:val="22"/>
          <w:szCs w:val="22"/>
          <w:lang w:eastAsia="en-US"/>
        </w:rPr>
        <w:t>Tak</w:t>
      </w:r>
      <w:r w:rsidR="00226747">
        <w:rPr>
          <w:rFonts w:eastAsia="Calibri"/>
          <w:sz w:val="22"/>
          <w:szCs w:val="22"/>
          <w:lang w:eastAsia="en-US"/>
        </w:rPr>
        <w:t xml:space="preserve">  ………………..(ilość ton)</w:t>
      </w:r>
      <w:r w:rsidRPr="00F53526">
        <w:rPr>
          <w:rFonts w:eastAsia="Calibri"/>
          <w:sz w:val="22"/>
          <w:szCs w:val="22"/>
          <w:lang w:eastAsia="en-US"/>
        </w:rPr>
        <w:t xml:space="preserve"> </w:t>
      </w:r>
    </w:p>
    <w:p w14:paraId="1348DBF6" w14:textId="4906112A" w:rsidR="00F53526" w:rsidRPr="00F53526" w:rsidRDefault="00F53526" w:rsidP="00F53526">
      <w:pPr>
        <w:widowControl/>
        <w:kinsoku/>
        <w:spacing w:after="160" w:line="480" w:lineRule="auto"/>
        <w:ind w:left="720"/>
        <w:contextualSpacing/>
        <w:rPr>
          <w:rFonts w:eastAsia="Calibri"/>
          <w:sz w:val="22"/>
          <w:szCs w:val="22"/>
          <w:lang w:eastAsia="en-US"/>
        </w:rPr>
      </w:pPr>
      <w:r w:rsidRPr="00F53526">
        <w:rPr>
          <w:rFonts w:eastAsia="Calibri"/>
          <w:sz w:val="22"/>
          <w:szCs w:val="22"/>
          <w:lang w:eastAsia="en-US"/>
        </w:rPr>
        <w:t>Nie</w:t>
      </w:r>
    </w:p>
    <w:p w14:paraId="0372A9A1" w14:textId="4DC0CBA3" w:rsidR="008972A5" w:rsidRPr="008972A5" w:rsidRDefault="008972A5" w:rsidP="008972A5">
      <w:pPr>
        <w:widowControl/>
        <w:tabs>
          <w:tab w:val="left" w:pos="5670"/>
        </w:tabs>
        <w:kinsoku/>
        <w:overflowPunct w:val="0"/>
        <w:autoSpaceDE w:val="0"/>
        <w:autoSpaceDN w:val="0"/>
        <w:adjustRightInd w:val="0"/>
        <w:jc w:val="both"/>
        <w:textAlignment w:val="baseline"/>
        <w:rPr>
          <w:rFonts w:eastAsia="Times New Roman"/>
        </w:rPr>
      </w:pPr>
      <w:r>
        <w:rPr>
          <w:rFonts w:eastAsia="Times New Roman"/>
        </w:rPr>
        <w:tab/>
      </w:r>
      <w:r>
        <w:rPr>
          <w:rFonts w:eastAsia="Times New Roman"/>
        </w:rPr>
        <w:tab/>
      </w:r>
      <w:r w:rsidR="00287159">
        <w:rPr>
          <w:rFonts w:eastAsia="Times New Roman"/>
        </w:rPr>
        <w:t xml:space="preserve">  </w:t>
      </w:r>
      <w:r w:rsidRPr="008972A5">
        <w:rPr>
          <w:rFonts w:eastAsia="Times New Roman"/>
        </w:rPr>
        <w:t>………………………………</w:t>
      </w:r>
    </w:p>
    <w:p w14:paraId="43309849" w14:textId="65BC047F" w:rsidR="00287159" w:rsidRPr="00D87047" w:rsidRDefault="008972A5" w:rsidP="00D87047">
      <w:pPr>
        <w:widowControl/>
        <w:tabs>
          <w:tab w:val="left" w:pos="5954"/>
        </w:tabs>
        <w:kinsoku/>
        <w:overflowPunct w:val="0"/>
        <w:autoSpaceDE w:val="0"/>
        <w:autoSpaceDN w:val="0"/>
        <w:adjustRightInd w:val="0"/>
        <w:jc w:val="both"/>
        <w:textAlignment w:val="baseline"/>
        <w:rPr>
          <w:rStyle w:val="Pogrubienie"/>
          <w:rFonts w:eastAsia="Times New Roman"/>
          <w:b w:val="0"/>
          <w:bCs w:val="0"/>
        </w:rPr>
      </w:pPr>
      <w:r>
        <w:rPr>
          <w:rFonts w:eastAsia="Times New Roman"/>
        </w:rPr>
        <w:tab/>
      </w:r>
      <w:r w:rsidRPr="008972A5">
        <w:rPr>
          <w:rFonts w:eastAsia="Times New Roman"/>
        </w:rPr>
        <w:t>data i podpis wnioskodawcy</w:t>
      </w:r>
    </w:p>
    <w:p w14:paraId="64147E6F" w14:textId="77777777" w:rsidR="00E775A4" w:rsidRDefault="00E775A4" w:rsidP="00287159">
      <w:pPr>
        <w:pStyle w:val="default"/>
        <w:jc w:val="center"/>
        <w:rPr>
          <w:rStyle w:val="Pogrubienie"/>
          <w:sz w:val="20"/>
          <w:szCs w:val="20"/>
        </w:rPr>
      </w:pPr>
    </w:p>
    <w:p w14:paraId="7EA98F79" w14:textId="45F506D9" w:rsidR="00596996" w:rsidRPr="00596996" w:rsidRDefault="00596996" w:rsidP="00287159">
      <w:pPr>
        <w:pStyle w:val="default"/>
        <w:jc w:val="center"/>
        <w:rPr>
          <w:sz w:val="20"/>
          <w:szCs w:val="20"/>
        </w:rPr>
      </w:pPr>
      <w:r w:rsidRPr="00596996">
        <w:rPr>
          <w:rStyle w:val="Pogrubienie"/>
          <w:sz w:val="20"/>
          <w:szCs w:val="20"/>
        </w:rPr>
        <w:t>KLAUZULA INFORMACYJNA</w:t>
      </w:r>
    </w:p>
    <w:p w14:paraId="31E50C16" w14:textId="2CDA9411" w:rsidR="00287159" w:rsidRDefault="00287159" w:rsidP="00287159">
      <w:pPr>
        <w:widowControl/>
        <w:kinsoku/>
        <w:ind w:firstLine="720"/>
        <w:jc w:val="both"/>
        <w:rPr>
          <w:rFonts w:eastAsia="Times New Roman"/>
          <w:sz w:val="20"/>
          <w:szCs w:val="20"/>
        </w:rPr>
      </w:pPr>
      <w:r w:rsidRPr="00287159">
        <w:rPr>
          <w:rFonts w:eastAsia="Times New Roman"/>
          <w:sz w:val="20"/>
          <w:szCs w:val="20"/>
        </w:rPr>
        <w:t xml:space="preserve">Na podstawie </w:t>
      </w:r>
      <w:hyperlink r:id="rId5" w:history="1">
        <w:r w:rsidRPr="00287159">
          <w:rPr>
            <w:rFonts w:eastAsia="Times New Roman"/>
            <w:sz w:val="20"/>
            <w:szCs w:val="20"/>
            <w:u w:color="000000"/>
          </w:rPr>
          <w:t>art. 13 ust. 1 i 2</w:t>
        </w:r>
      </w:hyperlink>
      <w:r w:rsidRPr="00287159">
        <w:rPr>
          <w:rFonts w:eastAsia="Times New Roman"/>
          <w:sz w:val="20"/>
          <w:szCs w:val="20"/>
        </w:rPr>
        <w:t xml:space="preserve"> rozporządzenia Parlamentu Europejskiego i Rady (UE) </w:t>
      </w:r>
      <w:hyperlink r:id="rId6" w:history="1">
        <w:r w:rsidRPr="00287159">
          <w:rPr>
            <w:rFonts w:eastAsia="Times New Roman"/>
            <w:sz w:val="20"/>
            <w:szCs w:val="20"/>
            <w:u w:color="000000"/>
          </w:rPr>
          <w:t>2016/679</w:t>
        </w:r>
      </w:hyperlink>
      <w:r w:rsidRPr="00287159">
        <w:rPr>
          <w:rFonts w:eastAsia="Times New Roman"/>
          <w:sz w:val="20"/>
          <w:szCs w:val="20"/>
        </w:rPr>
        <w:t> </w:t>
      </w:r>
      <w:r w:rsidRPr="00287159">
        <w:rPr>
          <w:rFonts w:eastAsia="Times New Roman"/>
          <w:sz w:val="20"/>
          <w:szCs w:val="20"/>
        </w:rPr>
        <w:br/>
        <w:t>z dnia 27 kwietnia 2016 r. w sprawie ochrony osób fizycznych w związku z przetwarzaniem danych osobowych i w sprawie swobodnego przepływu takich danych oraz uchylenia dyrektywy </w:t>
      </w:r>
      <w:hyperlink r:id="rId7" w:history="1">
        <w:r w:rsidRPr="00287159">
          <w:rPr>
            <w:rFonts w:eastAsia="Times New Roman"/>
            <w:sz w:val="20"/>
            <w:szCs w:val="20"/>
            <w:u w:color="000000"/>
          </w:rPr>
          <w:t>95/46/WE</w:t>
        </w:r>
      </w:hyperlink>
      <w:r w:rsidRPr="00287159">
        <w:rPr>
          <w:rFonts w:eastAsia="Times New Roman"/>
          <w:sz w:val="20"/>
          <w:szCs w:val="20"/>
        </w:rPr>
        <w:t xml:space="preserve"> (ogólne rozporządzenie o ochronie</w:t>
      </w:r>
      <w:r w:rsidR="00D87047">
        <w:rPr>
          <w:rFonts w:eastAsia="Times New Roman"/>
          <w:sz w:val="20"/>
          <w:szCs w:val="20"/>
        </w:rPr>
        <w:t xml:space="preserve"> </w:t>
      </w:r>
      <w:r w:rsidRPr="00287159">
        <w:rPr>
          <w:rFonts w:eastAsia="Times New Roman"/>
          <w:sz w:val="20"/>
          <w:szCs w:val="20"/>
        </w:rPr>
        <w:t>danych</w:t>
      </w:r>
      <w:r w:rsidR="00D87047">
        <w:rPr>
          <w:rFonts w:eastAsia="Times New Roman"/>
          <w:sz w:val="20"/>
          <w:szCs w:val="20"/>
        </w:rPr>
        <w:t xml:space="preserve"> </w:t>
      </w:r>
      <w:r w:rsidRPr="00287159">
        <w:rPr>
          <w:rFonts w:eastAsia="Times New Roman"/>
          <w:sz w:val="20"/>
          <w:szCs w:val="20"/>
        </w:rPr>
        <w:t>osobowych,</w:t>
      </w:r>
      <w:r w:rsidR="00D87047">
        <w:rPr>
          <w:rFonts w:eastAsia="Times New Roman"/>
          <w:sz w:val="20"/>
          <w:szCs w:val="20"/>
        </w:rPr>
        <w:t xml:space="preserve"> </w:t>
      </w:r>
      <w:r w:rsidRPr="00287159">
        <w:rPr>
          <w:rFonts w:eastAsia="Times New Roman"/>
          <w:sz w:val="20"/>
          <w:szCs w:val="20"/>
        </w:rPr>
        <w:t>zwanego</w:t>
      </w:r>
      <w:r w:rsidR="00D87047">
        <w:rPr>
          <w:rFonts w:eastAsia="Times New Roman"/>
          <w:sz w:val="20"/>
          <w:szCs w:val="20"/>
        </w:rPr>
        <w:t xml:space="preserve"> </w:t>
      </w:r>
      <w:r w:rsidRPr="00287159">
        <w:rPr>
          <w:rFonts w:eastAsia="Times New Roman"/>
          <w:sz w:val="20"/>
          <w:szCs w:val="20"/>
        </w:rPr>
        <w:t>dalej</w:t>
      </w:r>
      <w:r w:rsidR="00D87047">
        <w:rPr>
          <w:rFonts w:eastAsia="Times New Roman"/>
          <w:sz w:val="20"/>
          <w:szCs w:val="20"/>
        </w:rPr>
        <w:t xml:space="preserve"> </w:t>
      </w:r>
      <w:r w:rsidRPr="00287159">
        <w:rPr>
          <w:rFonts w:eastAsia="Times New Roman"/>
          <w:sz w:val="20"/>
          <w:szCs w:val="20"/>
        </w:rPr>
        <w:t>RODO)</w:t>
      </w:r>
      <w:r w:rsidR="00D87047">
        <w:rPr>
          <w:rFonts w:eastAsia="Times New Roman"/>
          <w:sz w:val="20"/>
          <w:szCs w:val="20"/>
        </w:rPr>
        <w:t xml:space="preserve"> </w:t>
      </w:r>
      <w:r w:rsidRPr="00287159">
        <w:rPr>
          <w:rFonts w:eastAsia="Times New Roman"/>
          <w:sz w:val="20"/>
          <w:szCs w:val="20"/>
        </w:rPr>
        <w:t>,informujemy</w:t>
      </w:r>
      <w:r w:rsidR="00D87047">
        <w:rPr>
          <w:rFonts w:eastAsia="Times New Roman"/>
          <w:sz w:val="20"/>
          <w:szCs w:val="20"/>
        </w:rPr>
        <w:t xml:space="preserve"> </w:t>
      </w:r>
      <w:r w:rsidRPr="00287159">
        <w:rPr>
          <w:rFonts w:eastAsia="Times New Roman"/>
          <w:sz w:val="20"/>
          <w:szCs w:val="20"/>
        </w:rPr>
        <w:t>Panią/Pana o sposobie i celu, w jakim przetwarzamy Pani/Pana dane osobowe, a także o przysługujących  prawach wynikających z regulacji o ochronie danych osobowych :</w:t>
      </w:r>
    </w:p>
    <w:p w14:paraId="1D3B157F" w14:textId="18488A0E" w:rsidR="00287159" w:rsidRPr="00287159" w:rsidRDefault="00287159" w:rsidP="00287159">
      <w:pPr>
        <w:widowControl/>
        <w:kinsoku/>
        <w:jc w:val="both"/>
        <w:rPr>
          <w:rFonts w:eastAsia="Times New Roman"/>
          <w:sz w:val="20"/>
          <w:szCs w:val="20"/>
        </w:rPr>
      </w:pPr>
      <w:r w:rsidRPr="00287159">
        <w:rPr>
          <w:rFonts w:eastAsia="Times New Roman"/>
          <w:sz w:val="20"/>
          <w:szCs w:val="20"/>
        </w:rPr>
        <w:t xml:space="preserve">1. Administratorem danych osobowych jest Wójta Gminy Mirzec, (dane adresowe: Mirzec Stary 9, </w:t>
      </w:r>
      <w:r w:rsidRPr="00287159">
        <w:rPr>
          <w:rFonts w:eastAsia="Times New Roman"/>
          <w:sz w:val="20"/>
          <w:szCs w:val="20"/>
        </w:rPr>
        <w:br/>
        <w:t xml:space="preserve">27 – 220 Mirzec, adres e-mail: </w:t>
      </w:r>
      <w:hyperlink r:id="rId8" w:history="1">
        <w:r w:rsidRPr="00287159">
          <w:rPr>
            <w:rFonts w:eastAsia="Times New Roman"/>
            <w:color w:val="FF0000"/>
            <w:sz w:val="20"/>
            <w:szCs w:val="20"/>
            <w:u w:val="single"/>
          </w:rPr>
          <w:t>sekretariat@mirzec.pl</w:t>
        </w:r>
      </w:hyperlink>
      <w:r w:rsidRPr="00287159">
        <w:rPr>
          <w:rFonts w:eastAsia="Times New Roman"/>
          <w:sz w:val="20"/>
          <w:szCs w:val="20"/>
        </w:rPr>
        <w:t>,  kontakt tel. 41/276 71 70).</w:t>
      </w:r>
    </w:p>
    <w:p w14:paraId="7EB459E9" w14:textId="73837FAC" w:rsidR="00287159" w:rsidRPr="00287159" w:rsidRDefault="00287159" w:rsidP="00287159">
      <w:pPr>
        <w:widowControl/>
        <w:kinsoku/>
        <w:jc w:val="both"/>
        <w:rPr>
          <w:rFonts w:eastAsia="Times New Roman"/>
          <w:sz w:val="20"/>
          <w:szCs w:val="20"/>
          <w:lang w:eastAsia="en-US"/>
        </w:rPr>
      </w:pPr>
      <w:r w:rsidRPr="00287159">
        <w:rPr>
          <w:rFonts w:eastAsia="Times New Roman"/>
          <w:sz w:val="20"/>
          <w:szCs w:val="20"/>
          <w:lang w:eastAsia="en-US"/>
        </w:rPr>
        <w:t>2. Administrator wyznaczył Inspektora Ochrony Danych, z którym można się kontaktować we wszystkich sprawach dotyczących przetwarzania danych osobowych oraz z korzystania z praw związanych z przetwarzaniem danych</w:t>
      </w:r>
      <w:r>
        <w:rPr>
          <w:rFonts w:eastAsia="Times New Roman"/>
          <w:sz w:val="20"/>
          <w:szCs w:val="20"/>
          <w:lang w:eastAsia="en-US"/>
        </w:rPr>
        <w:t xml:space="preserve"> </w:t>
      </w:r>
      <w:r w:rsidRPr="00287159">
        <w:rPr>
          <w:rFonts w:eastAsia="Times New Roman"/>
          <w:sz w:val="20"/>
          <w:szCs w:val="20"/>
          <w:lang w:eastAsia="en-US"/>
        </w:rPr>
        <w:t xml:space="preserve">osobowych drogą elektroniczną : </w:t>
      </w:r>
      <w:hyperlink r:id="rId9" w:history="1">
        <w:r w:rsidRPr="00287159">
          <w:rPr>
            <w:rFonts w:eastAsia="Times New Roman"/>
            <w:color w:val="FF0000"/>
            <w:sz w:val="20"/>
            <w:szCs w:val="20"/>
            <w:u w:val="single" w:color="FF0000"/>
            <w:lang w:eastAsia="en-US"/>
          </w:rPr>
          <w:t>iod@mirzec.pl</w:t>
        </w:r>
      </w:hyperlink>
      <w:r w:rsidRPr="00287159">
        <w:rPr>
          <w:rFonts w:eastAsia="Times New Roman"/>
          <w:sz w:val="20"/>
          <w:szCs w:val="20"/>
          <w:lang w:eastAsia="en-US"/>
        </w:rPr>
        <w:t xml:space="preserve">, tel. 41/276 71 89 lub pisemnie na adres Administratora danych.  </w:t>
      </w:r>
    </w:p>
    <w:p w14:paraId="67EA495C" w14:textId="040B4431" w:rsidR="00287159" w:rsidRPr="00287159" w:rsidRDefault="00287159" w:rsidP="00287159">
      <w:pPr>
        <w:widowControl/>
        <w:kinsoku/>
        <w:spacing w:line="259" w:lineRule="auto"/>
        <w:contextualSpacing/>
        <w:jc w:val="both"/>
        <w:rPr>
          <w:rFonts w:eastAsia="Times New Roman"/>
          <w:sz w:val="20"/>
          <w:szCs w:val="20"/>
          <w:lang w:eastAsia="en-US"/>
        </w:rPr>
      </w:pPr>
      <w:r w:rsidRPr="00287159">
        <w:rPr>
          <w:rFonts w:eastAsia="Times New Roman"/>
          <w:sz w:val="20"/>
          <w:szCs w:val="20"/>
        </w:rPr>
        <w:t xml:space="preserve">3. Pani/Pana dane osobowe będą przetwarzane </w:t>
      </w:r>
      <w:r w:rsidR="008F4430">
        <w:rPr>
          <w:rFonts w:eastAsia="Times New Roman"/>
          <w:sz w:val="20"/>
          <w:szCs w:val="20"/>
        </w:rPr>
        <w:t xml:space="preserve"> na podstawie </w:t>
      </w:r>
      <w:r w:rsidR="008F4430" w:rsidRPr="00287159">
        <w:rPr>
          <w:rFonts w:eastAsia="Times New Roman"/>
          <w:sz w:val="20"/>
          <w:szCs w:val="20"/>
          <w:lang w:eastAsia="en-US"/>
        </w:rPr>
        <w:t>art. 6 ust. 1 lit. c RODO</w:t>
      </w:r>
      <w:r w:rsidR="008F4430">
        <w:rPr>
          <w:rFonts w:eastAsia="Times New Roman"/>
          <w:sz w:val="20"/>
          <w:szCs w:val="20"/>
          <w:lang w:eastAsia="en-US"/>
        </w:rPr>
        <w:t xml:space="preserve"> </w:t>
      </w:r>
      <w:r w:rsidRPr="00287159">
        <w:rPr>
          <w:rFonts w:eastAsia="Times New Roman"/>
          <w:sz w:val="20"/>
          <w:szCs w:val="20"/>
          <w:lang w:eastAsia="en-US"/>
        </w:rPr>
        <w:t xml:space="preserve">w związku z realizacją </w:t>
      </w:r>
      <w:r w:rsidRPr="00287159">
        <w:rPr>
          <w:rFonts w:eastAsia="Calibri"/>
          <w:color w:val="000000"/>
          <w:sz w:val="20"/>
          <w:szCs w:val="20"/>
          <w:lang w:eastAsia="en-US"/>
        </w:rPr>
        <w:t>ustawy z dnia 27 października 2022 r. o zakupie preferencyjnym paliwa stałego dla gospodarstw domowych</w:t>
      </w:r>
      <w:r w:rsidR="008F4430">
        <w:rPr>
          <w:rFonts w:eastAsia="Calibri"/>
          <w:color w:val="000000"/>
          <w:sz w:val="20"/>
          <w:szCs w:val="20"/>
          <w:lang w:eastAsia="en-US"/>
        </w:rPr>
        <w:t>.</w:t>
      </w:r>
      <w:r w:rsidRPr="00287159">
        <w:rPr>
          <w:rFonts w:eastAsia="Times New Roman"/>
          <w:sz w:val="20"/>
          <w:szCs w:val="20"/>
          <w:lang w:eastAsia="en-US"/>
        </w:rPr>
        <w:t xml:space="preserve"> </w:t>
      </w:r>
    </w:p>
    <w:p w14:paraId="0A52B5AD" w14:textId="77777777" w:rsidR="00287159" w:rsidRPr="00287159" w:rsidRDefault="00287159" w:rsidP="00287159">
      <w:pPr>
        <w:widowControl/>
        <w:kinsoku/>
        <w:spacing w:line="259" w:lineRule="auto"/>
        <w:contextualSpacing/>
        <w:jc w:val="both"/>
        <w:rPr>
          <w:rFonts w:eastAsia="Times New Roman"/>
          <w:sz w:val="20"/>
          <w:szCs w:val="20"/>
          <w:lang w:eastAsia="en-US"/>
        </w:rPr>
      </w:pPr>
      <w:r w:rsidRPr="00287159">
        <w:rPr>
          <w:rFonts w:eastAsia="Times New Roman"/>
          <w:sz w:val="20"/>
          <w:szCs w:val="20"/>
          <w:lang w:eastAsia="en-US"/>
        </w:rPr>
        <w:t>4. Pani/Pana dane osobowe nie będą przekazywane innym podmiotom, z wyjątkiem podmiotów uprawnionych do ich przetwarzania na podstawie przepisów prawa.</w:t>
      </w:r>
    </w:p>
    <w:p w14:paraId="221051BE" w14:textId="77777777" w:rsidR="00287159" w:rsidRPr="00287159" w:rsidRDefault="00287159" w:rsidP="00287159">
      <w:pPr>
        <w:widowControl/>
        <w:kinsoku/>
        <w:spacing w:line="259" w:lineRule="auto"/>
        <w:contextualSpacing/>
        <w:jc w:val="both"/>
        <w:rPr>
          <w:rFonts w:eastAsia="Times New Roman"/>
          <w:sz w:val="20"/>
          <w:szCs w:val="20"/>
          <w:lang w:eastAsia="en-US"/>
        </w:rPr>
      </w:pPr>
      <w:r w:rsidRPr="00287159">
        <w:rPr>
          <w:rFonts w:eastAsia="Times New Roman"/>
          <w:sz w:val="20"/>
          <w:szCs w:val="20"/>
          <w:lang w:eastAsia="en-US"/>
        </w:rPr>
        <w:t>5. Przetwarzane dane osobowe będą przechowywane jedynie w okresie niezbędnym do spełnienia celu, dla którego zostały zebrane lub w okresie wskazanym przepisami prawa. Po spełnieniu celu, dla którego dane osobowe zostały zebrane, mogą one być przechowywane jedynie w celach archiwalnych, przez okres wynikający  z przepisów  rozporządzenia Prezesa Rady Ministrów w sprawie instrukcji kancelaryjnej, jednolitych rzeczowych wykazów akt oraz instrukcji w sprawie organizacji i zakresu działania archiwów zakładowych, chyba że przepisy szczególne stanowią inaczej.</w:t>
      </w:r>
    </w:p>
    <w:p w14:paraId="39EFD00C" w14:textId="19E7EB3E" w:rsidR="00287159" w:rsidRPr="00287159" w:rsidRDefault="00287159" w:rsidP="00287159">
      <w:pPr>
        <w:widowControl/>
        <w:kinsoku/>
        <w:spacing w:line="259" w:lineRule="auto"/>
        <w:contextualSpacing/>
        <w:jc w:val="both"/>
        <w:rPr>
          <w:rFonts w:eastAsia="Times New Roman"/>
          <w:sz w:val="20"/>
          <w:szCs w:val="20"/>
          <w:lang w:eastAsia="en-US"/>
        </w:rPr>
      </w:pPr>
      <w:r w:rsidRPr="00287159">
        <w:rPr>
          <w:rFonts w:eastAsia="Times New Roman"/>
          <w:sz w:val="20"/>
          <w:szCs w:val="20"/>
        </w:rPr>
        <w:t xml:space="preserve">6. Posiada </w:t>
      </w:r>
      <w:r w:rsidRPr="00287159">
        <w:rPr>
          <w:rFonts w:eastAsia="Times New Roman"/>
          <w:sz w:val="20"/>
          <w:szCs w:val="20"/>
          <w:lang w:eastAsia="en-US"/>
        </w:rPr>
        <w:t>Pani/Pan prawo dostępu do treści swoich danych oraz prawo ich sprostowania, usunięcia, ograniczenia przetwarzania, prawo do przenoszenia danych, prawo wniesienia sprzeciwu. Wobec przysługującego prawa do usunięcia danych, ich przenoszenia oraz wniesienia sprzeciwu mają zastosowanie ograniczenia wynikające z art. 17 ust. 3, art. 20 i art. 21 Rozporządzenia RODO.</w:t>
      </w:r>
    </w:p>
    <w:p w14:paraId="400D2BB5" w14:textId="77777777" w:rsidR="00287159" w:rsidRPr="00287159" w:rsidRDefault="00287159" w:rsidP="00287159">
      <w:pPr>
        <w:widowControl/>
        <w:kinsoku/>
        <w:spacing w:line="259" w:lineRule="auto"/>
        <w:contextualSpacing/>
        <w:jc w:val="both"/>
        <w:rPr>
          <w:rFonts w:eastAsia="Times New Roman"/>
          <w:sz w:val="20"/>
          <w:szCs w:val="20"/>
          <w:lang w:eastAsia="en-US"/>
        </w:rPr>
      </w:pPr>
      <w:r w:rsidRPr="00287159">
        <w:rPr>
          <w:rFonts w:eastAsia="Times New Roman"/>
          <w:sz w:val="20"/>
          <w:szCs w:val="20"/>
          <w:lang w:eastAsia="en-US"/>
        </w:rPr>
        <w:t>7. W przypadku powzięcia informacji o niezgodnym z prawem przetwarzania danych osobowych przez Administratora, przysługuje Pani/Panu prawo wniesienia skargi do Prezesa Urzędu Ochrony Danych Osobowych (adres: ul. Stawki 2, 00</w:t>
      </w:r>
      <w:r w:rsidRPr="00287159">
        <w:rPr>
          <w:rFonts w:eastAsia="Times New Roman"/>
          <w:sz w:val="20"/>
          <w:szCs w:val="20"/>
          <w:lang w:eastAsia="en-US"/>
        </w:rPr>
        <w:noBreakHyphen/>
        <w:t>193 Warszawa).</w:t>
      </w:r>
    </w:p>
    <w:p w14:paraId="01C2D93A" w14:textId="71387B31" w:rsidR="00287159" w:rsidRPr="00287159" w:rsidRDefault="00287159" w:rsidP="00287159">
      <w:pPr>
        <w:widowControl/>
        <w:kinsoku/>
        <w:spacing w:line="259" w:lineRule="auto"/>
        <w:contextualSpacing/>
        <w:jc w:val="both"/>
        <w:rPr>
          <w:rFonts w:eastAsia="Times New Roman"/>
          <w:sz w:val="20"/>
          <w:szCs w:val="20"/>
          <w:lang w:eastAsia="en-US"/>
        </w:rPr>
      </w:pPr>
      <w:r w:rsidRPr="00287159">
        <w:rPr>
          <w:rFonts w:eastAsia="Times New Roman"/>
          <w:sz w:val="20"/>
          <w:szCs w:val="20"/>
          <w:lang w:eastAsia="en-US"/>
        </w:rPr>
        <w:t>8. Podanie przez Panią/Pana danych osobowych jest wymogiem ustawowym.</w:t>
      </w:r>
    </w:p>
    <w:p w14:paraId="2B144636" w14:textId="77777777" w:rsidR="00287159" w:rsidRPr="00287159" w:rsidRDefault="00287159" w:rsidP="00287159">
      <w:pPr>
        <w:widowControl/>
        <w:kinsoku/>
        <w:spacing w:line="259" w:lineRule="auto"/>
        <w:contextualSpacing/>
        <w:jc w:val="both"/>
        <w:rPr>
          <w:rFonts w:eastAsia="Times New Roman"/>
          <w:sz w:val="20"/>
          <w:szCs w:val="20"/>
          <w:lang w:eastAsia="en-US"/>
        </w:rPr>
      </w:pPr>
      <w:r w:rsidRPr="00287159">
        <w:rPr>
          <w:rFonts w:eastAsia="Times New Roman"/>
          <w:sz w:val="20"/>
          <w:szCs w:val="20"/>
          <w:lang w:eastAsia="en-US"/>
        </w:rPr>
        <w:t>9. Administrator danych nie ma zamiaru przekazywać danych osobowych do państwa trzeciego lub organizacji międzynarodowej.</w:t>
      </w:r>
    </w:p>
    <w:p w14:paraId="4097EC13" w14:textId="29978103" w:rsidR="00596996" w:rsidRPr="00287159" w:rsidRDefault="00287159" w:rsidP="00287159">
      <w:pPr>
        <w:widowControl/>
        <w:kinsoku/>
        <w:spacing w:after="160" w:line="259" w:lineRule="auto"/>
        <w:contextualSpacing/>
        <w:jc w:val="both"/>
        <w:rPr>
          <w:rStyle w:val="CharacterStyle2"/>
          <w:rFonts w:eastAsia="Times New Roman"/>
          <w:lang w:eastAsia="en-US"/>
        </w:rPr>
      </w:pPr>
      <w:r w:rsidRPr="00287159">
        <w:rPr>
          <w:rFonts w:eastAsia="Times New Roman"/>
          <w:sz w:val="20"/>
          <w:szCs w:val="20"/>
          <w:lang w:eastAsia="en-US"/>
        </w:rPr>
        <w:t>10. Pani/Pana dane nie będą przetwarzane w sposób zautomatyzowany i nie będą profilowane.</w:t>
      </w:r>
    </w:p>
    <w:sectPr w:rsidR="00596996" w:rsidRPr="00287159" w:rsidSect="00596996">
      <w:pgSz w:w="11918" w:h="16854"/>
      <w:pgMar w:top="709" w:right="1286" w:bottom="1154" w:left="12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ACA4"/>
    <w:multiLevelType w:val="singleLevel"/>
    <w:tmpl w:val="FFFFFFFF"/>
    <w:lvl w:ilvl="0">
      <w:start w:val="1"/>
      <w:numFmt w:val="decimal"/>
      <w:lvlText w:val="%1)"/>
      <w:lvlJc w:val="left"/>
      <w:pPr>
        <w:tabs>
          <w:tab w:val="num" w:pos="216"/>
        </w:tabs>
        <w:ind w:left="72"/>
      </w:pPr>
      <w:rPr>
        <w:snapToGrid/>
        <w:w w:val="105"/>
        <w:sz w:val="22"/>
        <w:szCs w:val="22"/>
      </w:rPr>
    </w:lvl>
  </w:abstractNum>
  <w:abstractNum w:abstractNumId="1" w15:restartNumberingAfterBreak="0">
    <w:nsid w:val="01FAB770"/>
    <w:multiLevelType w:val="singleLevel"/>
    <w:tmpl w:val="838E6D48"/>
    <w:lvl w:ilvl="0">
      <w:start w:val="2"/>
      <w:numFmt w:val="decimal"/>
      <w:lvlText w:val="%1)"/>
      <w:lvlJc w:val="left"/>
      <w:pPr>
        <w:tabs>
          <w:tab w:val="num" w:pos="144"/>
        </w:tabs>
        <w:ind w:left="72"/>
      </w:pPr>
      <w:rPr>
        <w:b/>
        <w:bCs/>
        <w:snapToGrid/>
        <w:spacing w:val="-1"/>
        <w:sz w:val="24"/>
        <w:szCs w:val="24"/>
        <w:u w:val="single"/>
        <w:vertAlign w:val="superscript"/>
      </w:rPr>
    </w:lvl>
  </w:abstractNum>
  <w:abstractNum w:abstractNumId="2" w15:restartNumberingAfterBreak="0">
    <w:nsid w:val="02C2343B"/>
    <w:multiLevelType w:val="singleLevel"/>
    <w:tmpl w:val="FFFFFFFF"/>
    <w:lvl w:ilvl="0">
      <w:start w:val="1"/>
      <w:numFmt w:val="decimal"/>
      <w:lvlText w:val="%1."/>
      <w:lvlJc w:val="left"/>
      <w:pPr>
        <w:tabs>
          <w:tab w:val="num" w:pos="288"/>
        </w:tabs>
        <w:ind w:left="110"/>
      </w:pPr>
      <w:rPr>
        <w:snapToGrid/>
        <w:w w:val="105"/>
        <w:sz w:val="20"/>
        <w:szCs w:val="20"/>
      </w:rPr>
    </w:lvl>
  </w:abstractNum>
  <w:abstractNum w:abstractNumId="3" w15:restartNumberingAfterBreak="0">
    <w:nsid w:val="04361D54"/>
    <w:multiLevelType w:val="singleLevel"/>
    <w:tmpl w:val="FFFFFFFF"/>
    <w:lvl w:ilvl="0">
      <w:start w:val="1"/>
      <w:numFmt w:val="lowerLetter"/>
      <w:lvlText w:val="%1)"/>
      <w:lvlJc w:val="left"/>
      <w:pPr>
        <w:tabs>
          <w:tab w:val="num" w:pos="360"/>
        </w:tabs>
        <w:ind w:left="864" w:hanging="360"/>
      </w:pPr>
      <w:rPr>
        <w:snapToGrid/>
        <w:spacing w:val="-1"/>
        <w:w w:val="105"/>
        <w:sz w:val="22"/>
        <w:szCs w:val="22"/>
      </w:rPr>
    </w:lvl>
  </w:abstractNum>
  <w:abstractNum w:abstractNumId="4" w15:restartNumberingAfterBreak="0">
    <w:nsid w:val="069E09AF"/>
    <w:multiLevelType w:val="singleLevel"/>
    <w:tmpl w:val="FFFFFFFF"/>
    <w:lvl w:ilvl="0">
      <w:start w:val="1"/>
      <w:numFmt w:val="decimal"/>
      <w:lvlText w:val="%1."/>
      <w:lvlJc w:val="left"/>
      <w:pPr>
        <w:tabs>
          <w:tab w:val="num" w:pos="288"/>
        </w:tabs>
        <w:ind w:left="144"/>
      </w:pPr>
      <w:rPr>
        <w:snapToGrid/>
        <w:w w:val="105"/>
        <w:sz w:val="20"/>
        <w:szCs w:val="20"/>
      </w:rPr>
    </w:lvl>
  </w:abstractNum>
  <w:abstractNum w:abstractNumId="5" w15:restartNumberingAfterBreak="0">
    <w:nsid w:val="06EF4623"/>
    <w:multiLevelType w:val="singleLevel"/>
    <w:tmpl w:val="FFFFFFFF"/>
    <w:lvl w:ilvl="0">
      <w:start w:val="1"/>
      <w:numFmt w:val="decimal"/>
      <w:lvlText w:val="%1."/>
      <w:lvlJc w:val="left"/>
      <w:pPr>
        <w:tabs>
          <w:tab w:val="num" w:pos="432"/>
        </w:tabs>
        <w:ind w:left="72" w:firstLine="72"/>
      </w:pPr>
      <w:rPr>
        <w:b/>
        <w:bCs/>
        <w:snapToGrid/>
        <w:spacing w:val="2"/>
        <w:w w:val="105"/>
        <w:sz w:val="22"/>
        <w:szCs w:val="22"/>
      </w:rPr>
    </w:lvl>
  </w:abstractNum>
  <w:abstractNum w:abstractNumId="6" w15:restartNumberingAfterBreak="0">
    <w:nsid w:val="46FC68A0"/>
    <w:multiLevelType w:val="hybridMultilevel"/>
    <w:tmpl w:val="3E20A854"/>
    <w:lvl w:ilvl="0" w:tplc="9A0C3CB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5F574460"/>
    <w:multiLevelType w:val="hybridMultilevel"/>
    <w:tmpl w:val="0406A20A"/>
    <w:lvl w:ilvl="0" w:tplc="563C9CAC">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2859459">
    <w:abstractNumId w:val="5"/>
  </w:num>
  <w:num w:numId="2" w16cid:durableId="1313219229">
    <w:abstractNumId w:val="4"/>
  </w:num>
  <w:num w:numId="3" w16cid:durableId="479033183">
    <w:abstractNumId w:val="4"/>
    <w:lvlOverride w:ilvl="0">
      <w:lvl w:ilvl="0">
        <w:numFmt w:val="decimal"/>
        <w:lvlText w:val="%1."/>
        <w:lvlJc w:val="left"/>
        <w:pPr>
          <w:tabs>
            <w:tab w:val="num" w:pos="288"/>
          </w:tabs>
          <w:ind w:left="144"/>
        </w:pPr>
        <w:rPr>
          <w:snapToGrid/>
          <w:w w:val="105"/>
          <w:sz w:val="20"/>
          <w:szCs w:val="20"/>
        </w:rPr>
      </w:lvl>
    </w:lvlOverride>
  </w:num>
  <w:num w:numId="4" w16cid:durableId="1396734493">
    <w:abstractNumId w:val="2"/>
  </w:num>
  <w:num w:numId="5" w16cid:durableId="245502811">
    <w:abstractNumId w:val="2"/>
    <w:lvlOverride w:ilvl="0">
      <w:lvl w:ilvl="0">
        <w:numFmt w:val="decimal"/>
        <w:lvlText w:val="%1."/>
        <w:lvlJc w:val="left"/>
        <w:pPr>
          <w:tabs>
            <w:tab w:val="num" w:pos="216"/>
          </w:tabs>
          <w:ind w:left="110"/>
        </w:pPr>
        <w:rPr>
          <w:rFonts w:ascii="Arial" w:hAnsi="Arial" w:cs="Arial"/>
          <w:snapToGrid/>
          <w:sz w:val="6"/>
          <w:szCs w:val="6"/>
        </w:rPr>
      </w:lvl>
    </w:lvlOverride>
  </w:num>
  <w:num w:numId="6" w16cid:durableId="1034649475">
    <w:abstractNumId w:val="1"/>
  </w:num>
  <w:num w:numId="7" w16cid:durableId="213393577">
    <w:abstractNumId w:val="0"/>
  </w:num>
  <w:num w:numId="8" w16cid:durableId="549729443">
    <w:abstractNumId w:val="0"/>
    <w:lvlOverride w:ilvl="0">
      <w:lvl w:ilvl="0">
        <w:numFmt w:val="decimal"/>
        <w:lvlText w:val="%1)"/>
        <w:lvlJc w:val="left"/>
        <w:pPr>
          <w:tabs>
            <w:tab w:val="num" w:pos="216"/>
          </w:tabs>
          <w:ind w:left="72"/>
        </w:pPr>
        <w:rPr>
          <w:snapToGrid/>
          <w:w w:val="105"/>
          <w:sz w:val="22"/>
          <w:szCs w:val="22"/>
        </w:rPr>
      </w:lvl>
    </w:lvlOverride>
  </w:num>
  <w:num w:numId="9" w16cid:durableId="397871681">
    <w:abstractNumId w:val="3"/>
  </w:num>
  <w:num w:numId="10" w16cid:durableId="1734766830">
    <w:abstractNumId w:val="7"/>
  </w:num>
  <w:num w:numId="11" w16cid:durableId="448819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5C"/>
    <w:rsid w:val="000A5FF0"/>
    <w:rsid w:val="001023F9"/>
    <w:rsid w:val="001C420E"/>
    <w:rsid w:val="00223166"/>
    <w:rsid w:val="00226747"/>
    <w:rsid w:val="00230EDF"/>
    <w:rsid w:val="00287159"/>
    <w:rsid w:val="002D33EF"/>
    <w:rsid w:val="004B79F6"/>
    <w:rsid w:val="004B7F54"/>
    <w:rsid w:val="00596996"/>
    <w:rsid w:val="007216EC"/>
    <w:rsid w:val="00773CC4"/>
    <w:rsid w:val="008972A5"/>
    <w:rsid w:val="008F4430"/>
    <w:rsid w:val="009131C6"/>
    <w:rsid w:val="00AD139B"/>
    <w:rsid w:val="00D17DD2"/>
    <w:rsid w:val="00D87047"/>
    <w:rsid w:val="00DB09C0"/>
    <w:rsid w:val="00E33D52"/>
    <w:rsid w:val="00E775A4"/>
    <w:rsid w:val="00F53526"/>
    <w:rsid w:val="00F80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26F8D"/>
  <w14:defaultImageDpi w14:val="0"/>
  <w15:docId w15:val="{E3437318-E049-4AB7-9351-AC82CF61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kinsoku w:val="0"/>
      <w:spacing w:after="0" w:line="240" w:lineRule="auto"/>
    </w:pPr>
    <w:rPr>
      <w:rFonts w:ascii="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 4"/>
    <w:basedOn w:val="Normalny"/>
    <w:uiPriority w:val="99"/>
    <w:pPr>
      <w:kinsoku/>
      <w:autoSpaceDE w:val="0"/>
      <w:autoSpaceDN w:val="0"/>
      <w:spacing w:before="108"/>
      <w:ind w:left="432" w:right="72" w:hanging="360"/>
    </w:pPr>
    <w:rPr>
      <w:sz w:val="22"/>
      <w:szCs w:val="22"/>
    </w:rPr>
  </w:style>
  <w:style w:type="paragraph" w:customStyle="1" w:styleId="Style1">
    <w:name w:val="Style 1"/>
    <w:basedOn w:val="Normalny"/>
    <w:uiPriority w:val="99"/>
    <w:pPr>
      <w:kinsoku/>
      <w:autoSpaceDE w:val="0"/>
      <w:autoSpaceDN w:val="0"/>
      <w:adjustRightInd w:val="0"/>
    </w:pPr>
    <w:rPr>
      <w:sz w:val="20"/>
      <w:szCs w:val="20"/>
    </w:rPr>
  </w:style>
  <w:style w:type="paragraph" w:customStyle="1" w:styleId="Style2">
    <w:name w:val="Style 2"/>
    <w:basedOn w:val="Normalny"/>
    <w:uiPriority w:val="99"/>
    <w:pPr>
      <w:kinsoku/>
      <w:autoSpaceDE w:val="0"/>
      <w:autoSpaceDN w:val="0"/>
      <w:spacing w:before="180"/>
      <w:ind w:left="72"/>
    </w:pPr>
    <w:rPr>
      <w:b/>
      <w:bCs/>
      <w:sz w:val="22"/>
      <w:szCs w:val="22"/>
    </w:rPr>
  </w:style>
  <w:style w:type="paragraph" w:customStyle="1" w:styleId="Style3">
    <w:name w:val="Style 3"/>
    <w:basedOn w:val="Normalny"/>
    <w:uiPriority w:val="99"/>
    <w:pPr>
      <w:kinsoku/>
      <w:autoSpaceDE w:val="0"/>
      <w:autoSpaceDN w:val="0"/>
      <w:adjustRightInd w:val="0"/>
    </w:pPr>
    <w:rPr>
      <w:sz w:val="22"/>
      <w:szCs w:val="22"/>
    </w:rPr>
  </w:style>
  <w:style w:type="character" w:customStyle="1" w:styleId="CharacterStyle3">
    <w:name w:val="Character Style 3"/>
    <w:uiPriority w:val="99"/>
    <w:rPr>
      <w:sz w:val="22"/>
      <w:szCs w:val="22"/>
    </w:rPr>
  </w:style>
  <w:style w:type="character" w:customStyle="1" w:styleId="CharacterStyle2">
    <w:name w:val="Character Style 2"/>
    <w:uiPriority w:val="99"/>
    <w:rPr>
      <w:sz w:val="20"/>
      <w:szCs w:val="20"/>
    </w:rPr>
  </w:style>
  <w:style w:type="character" w:customStyle="1" w:styleId="CharacterStyle1">
    <w:name w:val="Character Style 1"/>
    <w:uiPriority w:val="99"/>
    <w:rPr>
      <w:b/>
      <w:bCs/>
      <w:sz w:val="22"/>
      <w:szCs w:val="22"/>
    </w:rPr>
  </w:style>
  <w:style w:type="table" w:styleId="Tabela-Siatka">
    <w:name w:val="Table Grid"/>
    <w:basedOn w:val="Standardowy"/>
    <w:uiPriority w:val="39"/>
    <w:rsid w:val="00596996"/>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6996"/>
    <w:pPr>
      <w:ind w:left="708"/>
    </w:pPr>
  </w:style>
  <w:style w:type="paragraph" w:customStyle="1" w:styleId="default">
    <w:name w:val="default"/>
    <w:basedOn w:val="Normalny"/>
    <w:rsid w:val="00596996"/>
    <w:pPr>
      <w:widowControl/>
      <w:kinsoku/>
      <w:spacing w:before="100" w:beforeAutospacing="1" w:after="100" w:afterAutospacing="1"/>
    </w:pPr>
    <w:rPr>
      <w:rFonts w:eastAsia="Times New Roman"/>
    </w:rPr>
  </w:style>
  <w:style w:type="character" w:styleId="Pogrubienie">
    <w:name w:val="Strong"/>
    <w:uiPriority w:val="22"/>
    <w:qFormat/>
    <w:rsid w:val="00596996"/>
    <w:rPr>
      <w:b/>
      <w:bCs/>
    </w:rPr>
  </w:style>
  <w:style w:type="paragraph" w:styleId="NormalnyWeb">
    <w:name w:val="Normal (Web)"/>
    <w:basedOn w:val="Normalny"/>
    <w:uiPriority w:val="99"/>
    <w:unhideWhenUsed/>
    <w:rsid w:val="00596996"/>
    <w:pPr>
      <w:widowControl/>
      <w:kinsoku/>
      <w:spacing w:before="100" w:beforeAutospacing="1" w:after="100" w:afterAutospacing="1"/>
    </w:pPr>
    <w:rPr>
      <w:rFonts w:eastAsia="Times New Roman"/>
    </w:rPr>
  </w:style>
  <w:style w:type="character" w:styleId="Hipercze">
    <w:name w:val="Hyperlink"/>
    <w:uiPriority w:val="99"/>
    <w:semiHidden/>
    <w:unhideWhenUsed/>
    <w:rsid w:val="00596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96271">
      <w:bodyDiv w:val="1"/>
      <w:marLeft w:val="0"/>
      <w:marRight w:val="0"/>
      <w:marTop w:val="0"/>
      <w:marBottom w:val="0"/>
      <w:divBdr>
        <w:top w:val="none" w:sz="0" w:space="0" w:color="auto"/>
        <w:left w:val="none" w:sz="0" w:space="0" w:color="auto"/>
        <w:bottom w:val="none" w:sz="0" w:space="0" w:color="auto"/>
        <w:right w:val="none" w:sz="0" w:space="0" w:color="auto"/>
      </w:divBdr>
    </w:div>
    <w:div w:id="774133396">
      <w:bodyDiv w:val="1"/>
      <w:marLeft w:val="0"/>
      <w:marRight w:val="0"/>
      <w:marTop w:val="0"/>
      <w:marBottom w:val="0"/>
      <w:divBdr>
        <w:top w:val="none" w:sz="0" w:space="0" w:color="auto"/>
        <w:left w:val="none" w:sz="0" w:space="0" w:color="auto"/>
        <w:bottom w:val="none" w:sz="0" w:space="0" w:color="auto"/>
        <w:right w:val="none" w:sz="0" w:space="0" w:color="auto"/>
      </w:divBdr>
    </w:div>
    <w:div w:id="879249608">
      <w:bodyDiv w:val="1"/>
      <w:marLeft w:val="0"/>
      <w:marRight w:val="0"/>
      <w:marTop w:val="0"/>
      <w:marBottom w:val="0"/>
      <w:divBdr>
        <w:top w:val="none" w:sz="0" w:space="0" w:color="auto"/>
        <w:left w:val="none" w:sz="0" w:space="0" w:color="auto"/>
        <w:bottom w:val="none" w:sz="0" w:space="0" w:color="auto"/>
        <w:right w:val="none" w:sz="0" w:space="0" w:color="auto"/>
      </w:divBdr>
    </w:div>
    <w:div w:id="916599480">
      <w:bodyDiv w:val="1"/>
      <w:marLeft w:val="0"/>
      <w:marRight w:val="0"/>
      <w:marTop w:val="0"/>
      <w:marBottom w:val="0"/>
      <w:divBdr>
        <w:top w:val="none" w:sz="0" w:space="0" w:color="auto"/>
        <w:left w:val="none" w:sz="0" w:space="0" w:color="auto"/>
        <w:bottom w:val="none" w:sz="0" w:space="0" w:color="auto"/>
        <w:right w:val="none" w:sz="0" w:space="0" w:color="auto"/>
      </w:divBdr>
    </w:div>
    <w:div w:id="2006130814">
      <w:bodyDiv w:val="1"/>
      <w:marLeft w:val="0"/>
      <w:marRight w:val="0"/>
      <w:marTop w:val="0"/>
      <w:marBottom w:val="0"/>
      <w:divBdr>
        <w:top w:val="none" w:sz="0" w:space="0" w:color="auto"/>
        <w:left w:val="none" w:sz="0" w:space="0" w:color="auto"/>
        <w:bottom w:val="none" w:sz="0" w:space="0" w:color="auto"/>
        <w:right w:val="none" w:sz="0" w:space="0" w:color="auto"/>
      </w:divBdr>
    </w:div>
    <w:div w:id="206478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rzec.pl" TargetMode="External"/><Relationship Id="rId3" Type="http://schemas.openxmlformats.org/officeDocument/2006/relationships/settings" Target="settings.xml"/><Relationship Id="rId7" Type="http://schemas.openxmlformats.org/officeDocument/2006/relationships/hyperlink" Target="https://sip.legalis.pl/document-view.seam?documentId=mfrxilrvgaytgnbsge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m2tsnrrguyts" TargetMode="External"/><Relationship Id="rId11" Type="http://schemas.openxmlformats.org/officeDocument/2006/relationships/theme" Target="theme/theme1.xml"/><Relationship Id="rId5" Type="http://schemas.openxmlformats.org/officeDocument/2006/relationships/hyperlink" Target="https://sip.legalis.pl/document-view.seam?documentId=mfrxilrtgm2tsnrrguytsltqmfyc4mzuhaztimztg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mirz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523</Words>
  <Characters>4032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Kwiatek</dc:creator>
  <cp:keywords/>
  <dc:description/>
  <cp:lastModifiedBy>Łukasz Zaręba</cp:lastModifiedBy>
  <cp:revision>7</cp:revision>
  <cp:lastPrinted>2023-01-02T14:12:00Z</cp:lastPrinted>
  <dcterms:created xsi:type="dcterms:W3CDTF">2022-11-09T18:34:00Z</dcterms:created>
  <dcterms:modified xsi:type="dcterms:W3CDTF">2023-05-10T08:47:00Z</dcterms:modified>
</cp:coreProperties>
</file>